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83" w:rsidRDefault="00F43C83" w:rsidP="00F43C83">
      <w:pPr>
        <w:pStyle w:val="BrfKopf2"/>
        <w:framePr w:w="0" w:hRule="auto" w:hSpace="0" w:wrap="auto" w:vAnchor="margin" w:hAnchor="text" w:xAlign="left" w:yAlign="inline"/>
      </w:pPr>
      <w:bookmarkStart w:id="0" w:name="_GoBack"/>
      <w:bookmarkEnd w:id="0"/>
    </w:p>
    <w:tbl>
      <w:tblPr>
        <w:tblW w:w="97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F43C83" w:rsidTr="005A7B4A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4876" w:type="dxa"/>
          </w:tcPr>
          <w:p w:rsidR="00F43C83" w:rsidRPr="00FC0847" w:rsidRDefault="00F43C83" w:rsidP="00B724DE">
            <w:pPr>
              <w:pStyle w:val="BrfKopf2"/>
              <w:framePr w:w="0" w:hRule="auto" w:hSpace="0" w:wrap="auto" w:vAnchor="margin" w:hAnchor="text" w:xAlign="left" w:yAlign="inline"/>
            </w:pPr>
          </w:p>
        </w:tc>
        <w:tc>
          <w:tcPr>
            <w:tcW w:w="4876" w:type="dxa"/>
          </w:tcPr>
          <w:p w:rsidR="00F43C83" w:rsidRDefault="00F43C83" w:rsidP="00231643">
            <w:pPr>
              <w:pStyle w:val="Titel1"/>
              <w:spacing w:after="0"/>
              <w:rPr>
                <w:sz w:val="26"/>
                <w:szCs w:val="26"/>
              </w:rPr>
            </w:pPr>
            <w:bookmarkStart w:id="1" w:name="A1"/>
            <w:bookmarkEnd w:id="1"/>
          </w:p>
        </w:tc>
      </w:tr>
    </w:tbl>
    <w:p w:rsidR="005A7B4A" w:rsidRPr="005A7B4A" w:rsidRDefault="005A7B4A" w:rsidP="006A31C0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6" w:lineRule="auto"/>
        <w:jc w:val="center"/>
        <w:rPr>
          <w:sz w:val="8"/>
          <w:szCs w:val="8"/>
        </w:rPr>
      </w:pPr>
      <w:bookmarkStart w:id="2" w:name="Betreff"/>
      <w:bookmarkEnd w:id="2"/>
    </w:p>
    <w:p w:rsidR="005A7B4A" w:rsidRPr="005A7B4A" w:rsidRDefault="0035054F" w:rsidP="006A31C0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76" w:lineRule="auto"/>
        <w:jc w:val="center"/>
        <w:rPr>
          <w:sz w:val="29"/>
          <w:szCs w:val="29"/>
        </w:rPr>
      </w:pPr>
      <w:r w:rsidRPr="00231643">
        <w:rPr>
          <w:sz w:val="29"/>
          <w:szCs w:val="29"/>
        </w:rPr>
        <w:t xml:space="preserve">Checkliste zum Erstellen bzw. Überprüfen einer </w:t>
      </w:r>
      <w:r w:rsidR="005A7B4A">
        <w:rPr>
          <w:sz w:val="29"/>
          <w:szCs w:val="29"/>
        </w:rPr>
        <w:t>Selbstkontrolle</w:t>
      </w:r>
    </w:p>
    <w:p w:rsidR="00231643" w:rsidRPr="00392B41" w:rsidRDefault="00231643" w:rsidP="008C0F7B">
      <w:pPr>
        <w:pStyle w:val="Titel1"/>
        <w:spacing w:before="240"/>
        <w:jc w:val="center"/>
      </w:pPr>
      <w:r w:rsidRPr="00392B41">
        <w:t>F</w:t>
      </w:r>
      <w:r w:rsidR="00F30951" w:rsidRPr="00392B41">
        <w:t>ür Gewerbe-, Handels- und Verpfl</w:t>
      </w:r>
      <w:r w:rsidR="00F30951" w:rsidRPr="00392B41">
        <w:t>e</w:t>
      </w:r>
      <w:r w:rsidR="00F30951" w:rsidRPr="00392B41">
        <w:t>gungsbetriebe</w:t>
      </w:r>
      <w:bookmarkStart w:id="3" w:name="AN"/>
      <w:bookmarkEnd w:id="3"/>
    </w:p>
    <w:p w:rsidR="005A7B4A" w:rsidRPr="005A7B4A" w:rsidRDefault="005A7B4A" w:rsidP="005A7B4A">
      <w:pPr>
        <w:pStyle w:val="Text"/>
        <w:rPr>
          <w:sz w:val="8"/>
          <w:szCs w:val="8"/>
        </w:rPr>
      </w:pPr>
    </w:p>
    <w:p w:rsidR="00F30951" w:rsidRPr="00FD7B23" w:rsidRDefault="00F30951" w:rsidP="005A7B4A">
      <w:pPr>
        <w:spacing w:before="120" w:after="60"/>
        <w:jc w:val="both"/>
      </w:pPr>
      <w:r w:rsidRPr="000B6831">
        <w:t xml:space="preserve">Jeder Betrieb muss die Lebensmittelsicherheit gewährleisten. Darunter fallen der </w:t>
      </w:r>
      <w:r w:rsidRPr="000B6831">
        <w:rPr>
          <w:b/>
          <w:bCs/>
        </w:rPr>
        <w:t>G</w:t>
      </w:r>
      <w:r w:rsidRPr="000B6831">
        <w:rPr>
          <w:b/>
          <w:bCs/>
        </w:rPr>
        <w:t>e</w:t>
      </w:r>
      <w:r w:rsidRPr="000B6831">
        <w:rPr>
          <w:b/>
          <w:bCs/>
        </w:rPr>
        <w:t>sundheits</w:t>
      </w:r>
      <w:r w:rsidRPr="000B6831">
        <w:rPr>
          <w:b/>
          <w:bCs/>
        </w:rPr>
        <w:softHyphen/>
        <w:t>schutz</w:t>
      </w:r>
      <w:r w:rsidRPr="000B6831">
        <w:t xml:space="preserve">, der </w:t>
      </w:r>
      <w:r w:rsidRPr="000B6831">
        <w:rPr>
          <w:b/>
          <w:bCs/>
        </w:rPr>
        <w:t>hygienische Umgang mit Lebens</w:t>
      </w:r>
      <w:r w:rsidRPr="000B6831">
        <w:rPr>
          <w:b/>
          <w:bCs/>
        </w:rPr>
        <w:softHyphen/>
        <w:t>mitteln</w:t>
      </w:r>
      <w:r w:rsidRPr="000B6831">
        <w:t xml:space="preserve">, der </w:t>
      </w:r>
      <w:r w:rsidRPr="000B6831">
        <w:rPr>
          <w:b/>
          <w:bCs/>
        </w:rPr>
        <w:t>Schutz vor Tä</w:t>
      </w:r>
      <w:r w:rsidRPr="000B6831">
        <w:rPr>
          <w:b/>
          <w:bCs/>
        </w:rPr>
        <w:t>u</w:t>
      </w:r>
      <w:r w:rsidRPr="000B6831">
        <w:rPr>
          <w:b/>
          <w:bCs/>
        </w:rPr>
        <w:t>schung</w:t>
      </w:r>
      <w:r w:rsidRPr="000B6831">
        <w:t>, die korrek</w:t>
      </w:r>
      <w:r w:rsidRPr="000B6831">
        <w:softHyphen/>
        <w:t xml:space="preserve">te </w:t>
      </w:r>
      <w:r w:rsidRPr="000B6831">
        <w:rPr>
          <w:b/>
          <w:bCs/>
        </w:rPr>
        <w:t>Information</w:t>
      </w:r>
      <w:r w:rsidRPr="000B6831">
        <w:t xml:space="preserve"> (Deklaration, münd</w:t>
      </w:r>
      <w:r w:rsidRPr="000B6831">
        <w:softHyphen/>
        <w:t>liche Auskunftspflicht) zu den Lebensmitteln, die aus</w:t>
      </w:r>
      <w:r w:rsidRPr="000B6831">
        <w:softHyphen/>
        <w:t>rei</w:t>
      </w:r>
      <w:r w:rsidRPr="000B6831">
        <w:softHyphen/>
        <w:t xml:space="preserve">chende </w:t>
      </w:r>
      <w:r w:rsidRPr="000B6831">
        <w:rPr>
          <w:b/>
          <w:bCs/>
        </w:rPr>
        <w:t>Rück-</w:t>
      </w:r>
      <w:r w:rsidRPr="000B6831">
        <w:t xml:space="preserve"> und </w:t>
      </w:r>
      <w:r w:rsidRPr="000B6831">
        <w:rPr>
          <w:b/>
          <w:bCs/>
        </w:rPr>
        <w:t>Nachve</w:t>
      </w:r>
      <w:r w:rsidRPr="000B6831">
        <w:rPr>
          <w:b/>
          <w:bCs/>
        </w:rPr>
        <w:t>r</w:t>
      </w:r>
      <w:r w:rsidRPr="000B6831">
        <w:rPr>
          <w:b/>
          <w:bCs/>
        </w:rPr>
        <w:t>folgbarkeit</w:t>
      </w:r>
      <w:r w:rsidR="001135CD">
        <w:t>. Die Lebens</w:t>
      </w:r>
      <w:r w:rsidR="001135CD">
        <w:softHyphen/>
        <w:t>mittel</w:t>
      </w:r>
      <w:r w:rsidRPr="000B6831">
        <w:t>sicherheit wird durch ein dem Betrieb angepasstes Kontrollsystem (Selbs</w:t>
      </w:r>
      <w:r w:rsidRPr="000B6831">
        <w:t>t</w:t>
      </w:r>
      <w:r w:rsidRPr="000B6831">
        <w:t>kon</w:t>
      </w:r>
      <w:r w:rsidRPr="000B6831">
        <w:softHyphen/>
        <w:t>trolle) do</w:t>
      </w:r>
      <w:r w:rsidRPr="000B6831">
        <w:softHyphen/>
        <w:t>ku</w:t>
      </w:r>
      <w:r w:rsidRPr="000B6831">
        <w:softHyphen/>
        <w:t>mentiert.</w:t>
      </w:r>
    </w:p>
    <w:p w:rsidR="00F30951" w:rsidRDefault="00F30951" w:rsidP="005A7B4A">
      <w:pPr>
        <w:spacing w:after="60"/>
        <w:jc w:val="both"/>
        <w:rPr>
          <w:rFonts w:cs="Arial"/>
        </w:rPr>
      </w:pPr>
      <w:r w:rsidRPr="000B6831">
        <w:rPr>
          <w:rFonts w:cs="Arial"/>
        </w:rPr>
        <w:t>Die Selbstkontrolle muss den ganzen Ge</w:t>
      </w:r>
      <w:r w:rsidRPr="000B6831">
        <w:rPr>
          <w:rFonts w:cs="Arial"/>
        </w:rPr>
        <w:t>l</w:t>
      </w:r>
      <w:r w:rsidRPr="000B6831">
        <w:rPr>
          <w:rFonts w:cs="Arial"/>
        </w:rPr>
        <w:t>tungs</w:t>
      </w:r>
      <w:r w:rsidRPr="000B6831">
        <w:rPr>
          <w:rFonts w:cs="Arial"/>
        </w:rPr>
        <w:softHyphen/>
        <w:t>be</w:t>
      </w:r>
      <w:r w:rsidRPr="000B6831">
        <w:rPr>
          <w:rFonts w:cs="Arial"/>
        </w:rPr>
        <w:softHyphen/>
        <w:t>reich und alle Zweckbestimmungen des Lebens</w:t>
      </w:r>
      <w:r w:rsidRPr="000B6831">
        <w:rPr>
          <w:rFonts w:cs="Arial"/>
        </w:rPr>
        <w:softHyphen/>
        <w:t>mittel</w:t>
      </w:r>
      <w:r w:rsidRPr="000B6831">
        <w:rPr>
          <w:rFonts w:cs="Arial"/>
        </w:rPr>
        <w:softHyphen/>
        <w:t>gesetzes umfassen. Es sind alle Betriebs</w:t>
      </w:r>
      <w:r w:rsidRPr="000B6831">
        <w:rPr>
          <w:rFonts w:cs="Arial"/>
        </w:rPr>
        <w:softHyphen/>
        <w:t>aktivitäten zu berücksichtigen. Alle Mass</w:t>
      </w:r>
      <w:r w:rsidRPr="000B6831">
        <w:rPr>
          <w:rFonts w:cs="Arial"/>
        </w:rPr>
        <w:softHyphen/>
        <w:t xml:space="preserve">nahmen im Rahmen der Selbstkontrolle sind </w:t>
      </w:r>
      <w:r w:rsidRPr="000B6831">
        <w:rPr>
          <w:rFonts w:cs="Arial"/>
          <w:b/>
          <w:bCs/>
        </w:rPr>
        <w:t>schriftlich</w:t>
      </w:r>
      <w:r w:rsidRPr="000B6831">
        <w:rPr>
          <w:rFonts w:cs="Arial"/>
        </w:rPr>
        <w:t xml:space="preserve"> und in </w:t>
      </w:r>
      <w:r w:rsidRPr="000B6831">
        <w:rPr>
          <w:rFonts w:cs="Arial"/>
          <w:b/>
          <w:bCs/>
        </w:rPr>
        <w:t>nachvollziehb</w:t>
      </w:r>
      <w:r w:rsidRPr="000B6831">
        <w:rPr>
          <w:rFonts w:cs="Arial"/>
          <w:b/>
          <w:bCs/>
        </w:rPr>
        <w:t>a</w:t>
      </w:r>
      <w:r w:rsidRPr="000B6831">
        <w:rPr>
          <w:rFonts w:cs="Arial"/>
          <w:b/>
          <w:bCs/>
        </w:rPr>
        <w:t>rer Weise</w:t>
      </w:r>
      <w:r w:rsidRPr="000B6831">
        <w:rPr>
          <w:rFonts w:cs="Arial"/>
        </w:rPr>
        <w:t xml:space="preserve"> zu belegen.</w:t>
      </w:r>
    </w:p>
    <w:p w:rsidR="00AE798D" w:rsidRPr="00FD7B23" w:rsidRDefault="00AE798D" w:rsidP="005A7B4A">
      <w:pPr>
        <w:jc w:val="both"/>
        <w:rPr>
          <w:rFonts w:cs="Arial"/>
        </w:rPr>
      </w:pPr>
    </w:p>
    <w:p w:rsidR="00F30951" w:rsidRPr="005A7B4A" w:rsidRDefault="00F30951" w:rsidP="005A7B4A">
      <w:pPr>
        <w:jc w:val="both"/>
        <w:rPr>
          <w:rFonts w:cs="Arial"/>
          <w:b/>
          <w:bCs/>
        </w:rPr>
      </w:pPr>
      <w:r w:rsidRPr="005A7B4A">
        <w:rPr>
          <w:rFonts w:cs="Arial"/>
          <w:b/>
          <w:bCs/>
        </w:rPr>
        <w:t>In der Selbstkontroll-Dokumentation müssen en</w:t>
      </w:r>
      <w:r w:rsidRPr="005A7B4A">
        <w:rPr>
          <w:rFonts w:cs="Arial"/>
          <w:b/>
          <w:bCs/>
        </w:rPr>
        <w:t>t</w:t>
      </w:r>
      <w:r w:rsidRPr="005A7B4A">
        <w:rPr>
          <w:rFonts w:cs="Arial"/>
          <w:b/>
          <w:bCs/>
        </w:rPr>
        <w:t>halten sein:</w:t>
      </w:r>
    </w:p>
    <w:p w:rsidR="00F30951" w:rsidRPr="005A7B4A" w:rsidRDefault="00F30951" w:rsidP="008C0F7B">
      <w:pPr>
        <w:spacing w:before="120" w:after="120"/>
        <w:jc w:val="both"/>
      </w:pPr>
      <w:r w:rsidRPr="005A7B4A">
        <w:t>Die verantwortliche Person, Betriebsbeschreibung</w:t>
      </w:r>
      <w:r w:rsidRPr="000B6831">
        <w:t xml:space="preserve"> und </w:t>
      </w:r>
      <w:r w:rsidRPr="005A7B4A">
        <w:t>Gefahrenanalyse</w:t>
      </w:r>
      <w:r w:rsidRPr="000B6831">
        <w:t xml:space="preserve">; </w:t>
      </w:r>
      <w:r w:rsidRPr="005A7B4A">
        <w:t>Arbeit</w:t>
      </w:r>
      <w:r w:rsidRPr="005A7B4A">
        <w:t>s</w:t>
      </w:r>
      <w:r w:rsidRPr="005A7B4A">
        <w:t>anweisungen</w:t>
      </w:r>
      <w:r w:rsidRPr="000B6831">
        <w:t xml:space="preserve"> für die einzelnen Bereiche und </w:t>
      </w:r>
      <w:r w:rsidRPr="005A7B4A">
        <w:t>Massnahmen</w:t>
      </w:r>
      <w:r w:rsidRPr="000B6831">
        <w:t xml:space="preserve"> bei Abweichungen sowie </w:t>
      </w:r>
      <w:r w:rsidRPr="005A7B4A">
        <w:t>Au</w:t>
      </w:r>
      <w:r w:rsidRPr="005A7B4A">
        <w:t>f</w:t>
      </w:r>
      <w:r w:rsidRPr="005A7B4A">
        <w:t>zeichnungen</w:t>
      </w:r>
      <w:r w:rsidRPr="000B6831">
        <w:t xml:space="preserve"> der Tätigkeiten</w:t>
      </w:r>
      <w:r w:rsidRPr="005A7B4A">
        <w:t xml:space="preserve"> (Überwachung der A</w:t>
      </w:r>
      <w:r w:rsidRPr="005A7B4A">
        <w:t>r</w:t>
      </w:r>
      <w:r w:rsidRPr="005A7B4A">
        <w:t>beits</w:t>
      </w:r>
      <w:r w:rsidRPr="005A7B4A">
        <w:softHyphen/>
        <w:t>anweisungen).</w:t>
      </w:r>
    </w:p>
    <w:p w:rsidR="00F30951" w:rsidRDefault="00F30951" w:rsidP="005A7B4A">
      <w:pPr>
        <w:spacing w:after="60"/>
        <w:jc w:val="both"/>
        <w:rPr>
          <w:rFonts w:cs="Arial"/>
        </w:rPr>
      </w:pPr>
      <w:r w:rsidRPr="000B6831">
        <w:rPr>
          <w:rFonts w:cs="Arial"/>
        </w:rPr>
        <w:t xml:space="preserve">Nur wer die </w:t>
      </w:r>
      <w:r w:rsidRPr="005A7B4A">
        <w:rPr>
          <w:rFonts w:cs="Arial"/>
        </w:rPr>
        <w:t>Gefahren</w:t>
      </w:r>
      <w:r w:rsidRPr="000B6831">
        <w:rPr>
          <w:rFonts w:cs="Arial"/>
        </w:rPr>
        <w:t xml:space="preserve"> kennt, kann sie vermei</w:t>
      </w:r>
      <w:r w:rsidRPr="000B6831">
        <w:rPr>
          <w:rFonts w:cs="Arial"/>
        </w:rPr>
        <w:softHyphen/>
        <w:t>den. Eine Gefahr umschreibt die Möglichkeit, dass die Ko</w:t>
      </w:r>
      <w:r w:rsidRPr="000B6831">
        <w:rPr>
          <w:rFonts w:cs="Arial"/>
        </w:rPr>
        <w:t>n</w:t>
      </w:r>
      <w:r w:rsidRPr="000B6831">
        <w:rPr>
          <w:rFonts w:cs="Arial"/>
        </w:rPr>
        <w:t>sumentenschaft einen Schaden erleidet. Die Geschäftstätigkeit ist auf mögliche Gefahren zu beurteilen. Eine nicht abschlies</w:t>
      </w:r>
      <w:r w:rsidRPr="000B6831">
        <w:rPr>
          <w:rFonts w:cs="Arial"/>
        </w:rPr>
        <w:softHyphen/>
        <w:t>sende Aufzählung befindet sich im zweiten Teil dieser Anleitung. Es müssen Vor</w:t>
      </w:r>
      <w:r w:rsidRPr="000B6831">
        <w:rPr>
          <w:rFonts w:cs="Arial"/>
        </w:rPr>
        <w:softHyphen/>
        <w:t>keh</w:t>
      </w:r>
      <w:r w:rsidRPr="000B6831">
        <w:rPr>
          <w:rFonts w:cs="Arial"/>
        </w:rPr>
        <w:softHyphen/>
        <w:t xml:space="preserve">rungen getroffen werden, um die Gefahren abzuwenden oder unter Kontrolle zu halten. Dazu sind </w:t>
      </w:r>
      <w:r w:rsidRPr="005A7B4A">
        <w:rPr>
          <w:rFonts w:cs="Arial"/>
        </w:rPr>
        <w:t>A</w:t>
      </w:r>
      <w:r w:rsidRPr="005A7B4A">
        <w:rPr>
          <w:rFonts w:cs="Arial"/>
        </w:rPr>
        <w:t>r</w:t>
      </w:r>
      <w:r w:rsidRPr="005A7B4A">
        <w:rPr>
          <w:rFonts w:cs="Arial"/>
        </w:rPr>
        <w:t>beitsanweisungen</w:t>
      </w:r>
      <w:r w:rsidRPr="000B6831">
        <w:rPr>
          <w:rFonts w:cs="Arial"/>
        </w:rPr>
        <w:t xml:space="preserve"> notwen</w:t>
      </w:r>
      <w:r w:rsidRPr="000B6831">
        <w:rPr>
          <w:rFonts w:cs="Arial"/>
        </w:rPr>
        <w:softHyphen/>
        <w:t>dig, die auch be</w:t>
      </w:r>
      <w:r w:rsidRPr="000B6831">
        <w:rPr>
          <w:rFonts w:cs="Arial"/>
        </w:rPr>
        <w:softHyphen/>
        <w:t>schrei</w:t>
      </w:r>
      <w:r w:rsidRPr="000B6831">
        <w:rPr>
          <w:rFonts w:cs="Arial"/>
        </w:rPr>
        <w:softHyphen/>
        <w:t xml:space="preserve">ben, welche </w:t>
      </w:r>
      <w:r w:rsidRPr="005A7B4A">
        <w:rPr>
          <w:rFonts w:cs="Arial"/>
        </w:rPr>
        <w:t>Massnahmen bei Ab</w:t>
      </w:r>
      <w:r w:rsidRPr="005A7B4A">
        <w:rPr>
          <w:rFonts w:cs="Arial"/>
        </w:rPr>
        <w:softHyphen/>
        <w:t>wei</w:t>
      </w:r>
      <w:r w:rsidRPr="005A7B4A">
        <w:rPr>
          <w:rFonts w:cs="Arial"/>
        </w:rPr>
        <w:softHyphen/>
        <w:t>chun</w:t>
      </w:r>
      <w:r w:rsidRPr="005A7B4A">
        <w:rPr>
          <w:rFonts w:cs="Arial"/>
        </w:rPr>
        <w:softHyphen/>
        <w:t>gen</w:t>
      </w:r>
      <w:r w:rsidRPr="000B6831">
        <w:rPr>
          <w:rFonts w:cs="Arial"/>
        </w:rPr>
        <w:t xml:space="preserve"> zu treffen sind. Die Vorkeh</w:t>
      </w:r>
      <w:r w:rsidRPr="000B6831">
        <w:rPr>
          <w:rFonts w:cs="Arial"/>
        </w:rPr>
        <w:softHyphen/>
        <w:t>rungen und wich</w:t>
      </w:r>
      <w:r w:rsidRPr="000B6831">
        <w:rPr>
          <w:rFonts w:cs="Arial"/>
        </w:rPr>
        <w:softHyphen/>
        <w:t xml:space="preserve">tige Tätigkeiten müssen </w:t>
      </w:r>
      <w:r w:rsidRPr="005A7B4A">
        <w:rPr>
          <w:rFonts w:cs="Arial"/>
        </w:rPr>
        <w:t>d</w:t>
      </w:r>
      <w:r w:rsidRPr="005A7B4A">
        <w:rPr>
          <w:rFonts w:cs="Arial"/>
        </w:rPr>
        <w:t>o</w:t>
      </w:r>
      <w:r w:rsidRPr="005A7B4A">
        <w:rPr>
          <w:rFonts w:cs="Arial"/>
        </w:rPr>
        <w:t>ku</w:t>
      </w:r>
      <w:r w:rsidRPr="005A7B4A">
        <w:rPr>
          <w:rFonts w:cs="Arial"/>
        </w:rPr>
        <w:softHyphen/>
        <w:t>men</w:t>
      </w:r>
      <w:r w:rsidRPr="005A7B4A">
        <w:rPr>
          <w:rFonts w:cs="Arial"/>
        </w:rPr>
        <w:softHyphen/>
        <w:t xml:space="preserve">tiert </w:t>
      </w:r>
      <w:r w:rsidRPr="000B6831">
        <w:rPr>
          <w:rFonts w:cs="Arial"/>
        </w:rPr>
        <w:t>werden.</w:t>
      </w:r>
    </w:p>
    <w:p w:rsidR="005A7B4A" w:rsidRDefault="005A7B4A" w:rsidP="005A7B4A">
      <w:pPr>
        <w:jc w:val="both"/>
        <w:rPr>
          <w:rFonts w:cs="Arial"/>
          <w:b/>
          <w:bCs/>
        </w:rPr>
      </w:pPr>
    </w:p>
    <w:p w:rsidR="00F30951" w:rsidRPr="000B6831" w:rsidRDefault="00F30951" w:rsidP="005A7B4A">
      <w:pPr>
        <w:jc w:val="both"/>
        <w:rPr>
          <w:rFonts w:cs="Arial"/>
        </w:rPr>
      </w:pPr>
      <w:r w:rsidRPr="000B6831">
        <w:rPr>
          <w:rFonts w:cs="Arial"/>
          <w:b/>
          <w:bCs/>
        </w:rPr>
        <w:t>Gesetzliche Grundlagen</w:t>
      </w:r>
      <w:r w:rsidRPr="000B6831">
        <w:rPr>
          <w:rFonts w:cs="Arial"/>
        </w:rPr>
        <w:t>:</w:t>
      </w:r>
    </w:p>
    <w:p w:rsidR="00F33E36" w:rsidRDefault="00F30951" w:rsidP="008C0F7B">
      <w:pPr>
        <w:tabs>
          <w:tab w:val="num" w:pos="720"/>
        </w:tabs>
        <w:spacing w:before="120" w:after="120"/>
        <w:jc w:val="both"/>
      </w:pPr>
      <w:r w:rsidRPr="000B6831">
        <w:t>Lebensmittel- und Gebrauchsgegenstä</w:t>
      </w:r>
      <w:r w:rsidRPr="000B6831">
        <w:t>n</w:t>
      </w:r>
      <w:r>
        <w:t>de</w:t>
      </w:r>
      <w:r w:rsidR="00F33E36">
        <w:softHyphen/>
        <w:t xml:space="preserve">verordnung (LGV) vom 16.12.2016: </w:t>
      </w:r>
    </w:p>
    <w:p w:rsidR="00F30951" w:rsidRPr="000800A2" w:rsidRDefault="00F33E36" w:rsidP="008C0F7B">
      <w:pPr>
        <w:tabs>
          <w:tab w:val="num" w:pos="720"/>
        </w:tabs>
        <w:spacing w:after="120"/>
        <w:jc w:val="both"/>
        <w:rPr>
          <w:rFonts w:cs="Arial"/>
        </w:rPr>
      </w:pPr>
      <w:r>
        <w:t>4</w:t>
      </w:r>
      <w:r w:rsidR="00F30951" w:rsidRPr="000B6831">
        <w:t>. Kapi</w:t>
      </w:r>
      <w:r w:rsidR="00F30951" w:rsidRPr="000B6831">
        <w:softHyphen/>
        <w:t>tel, Selbstkontro</w:t>
      </w:r>
      <w:r>
        <w:t>lle, Art. 73 bis 8</w:t>
      </w:r>
      <w:r w:rsidR="00F30951" w:rsidRPr="000B6831">
        <w:t>5.</w:t>
      </w:r>
    </w:p>
    <w:p w:rsidR="00F30951" w:rsidRPr="005A7B4A" w:rsidRDefault="00F30951" w:rsidP="008C0F7B">
      <w:pPr>
        <w:spacing w:after="60"/>
        <w:jc w:val="both"/>
        <w:rPr>
          <w:rFonts w:cs="Arial"/>
        </w:rPr>
      </w:pPr>
      <w:r w:rsidRPr="000B6831">
        <w:t>Die Gesetzeserlasse können auf der Hom</w:t>
      </w:r>
      <w:r w:rsidRPr="000B6831">
        <w:t>e</w:t>
      </w:r>
      <w:r w:rsidRPr="000B6831">
        <w:t xml:space="preserve">page des Bundes unter </w:t>
      </w:r>
      <w:hyperlink r:id="rId8" w:history="1">
        <w:r w:rsidRPr="000B6831">
          <w:rPr>
            <w:rStyle w:val="Hyperlink"/>
            <w:rFonts w:cs="Arial"/>
            <w:lang w:eastAsia="fr-CH"/>
          </w:rPr>
          <w:t>www</w:t>
        </w:r>
        <w:r w:rsidRPr="000B6831">
          <w:rPr>
            <w:rStyle w:val="Hyperlink"/>
            <w:rFonts w:cs="Arial"/>
            <w:lang w:eastAsia="fr-CH"/>
          </w:rPr>
          <w:t>.</w:t>
        </w:r>
        <w:r w:rsidRPr="000B6831">
          <w:rPr>
            <w:rStyle w:val="Hyperlink"/>
            <w:rFonts w:cs="Arial"/>
            <w:lang w:eastAsia="fr-CH"/>
          </w:rPr>
          <w:t>ad</w:t>
        </w:r>
        <w:r w:rsidRPr="000B6831">
          <w:rPr>
            <w:rStyle w:val="Hyperlink"/>
            <w:rFonts w:cs="Arial"/>
            <w:lang w:eastAsia="fr-CH"/>
          </w:rPr>
          <w:t>m</w:t>
        </w:r>
        <w:r w:rsidRPr="000B6831">
          <w:rPr>
            <w:rStyle w:val="Hyperlink"/>
            <w:rFonts w:cs="Arial"/>
            <w:lang w:eastAsia="fr-CH"/>
          </w:rPr>
          <w:t>in.ch</w:t>
        </w:r>
      </w:hyperlink>
      <w:r w:rsidRPr="000B6831">
        <w:t>, Link "systematische Rechtssammlung" abgerufen oder bei der Bundesverwaltung in Bern bez</w:t>
      </w:r>
      <w:r w:rsidRPr="000B6831">
        <w:t>o</w:t>
      </w:r>
      <w:r w:rsidRPr="000B6831">
        <w:t>gen werden (Tel. 031 325 50 50, Fax 031 325 50 58).</w:t>
      </w:r>
    </w:p>
    <w:p w:rsidR="008C0F7B" w:rsidRDefault="008C0F7B" w:rsidP="008C0F7B">
      <w:pPr>
        <w:jc w:val="both"/>
        <w:rPr>
          <w:rFonts w:cs="Arial"/>
          <w:b/>
          <w:bCs/>
        </w:rPr>
      </w:pPr>
    </w:p>
    <w:p w:rsidR="00F30951" w:rsidRPr="000B6831" w:rsidRDefault="00DC4101" w:rsidP="008C0F7B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Anwendung der Checkliste</w:t>
      </w:r>
      <w:r w:rsidR="00F30951" w:rsidRPr="000B6831">
        <w:rPr>
          <w:rFonts w:cs="Arial"/>
          <w:b/>
          <w:bCs/>
        </w:rPr>
        <w:t>:</w:t>
      </w:r>
    </w:p>
    <w:p w:rsidR="00F30951" w:rsidRPr="000B6831" w:rsidRDefault="00F30951" w:rsidP="008C0F7B">
      <w:pPr>
        <w:spacing w:before="120" w:after="120"/>
        <w:jc w:val="both"/>
        <w:rPr>
          <w:bCs/>
        </w:rPr>
      </w:pPr>
      <w:r w:rsidRPr="000B6831">
        <w:rPr>
          <w:rFonts w:cs="Arial"/>
        </w:rPr>
        <w:t xml:space="preserve">Die </w:t>
      </w:r>
      <w:r w:rsidRPr="005A7B4A">
        <w:t>betriebsverantwortliche</w:t>
      </w:r>
      <w:r w:rsidRPr="000B6831">
        <w:rPr>
          <w:rFonts w:cs="Arial"/>
        </w:rPr>
        <w:t xml:space="preserve"> Person arbeitet die aufgeführten möglichen Gefahren von oben nach unten durch. Sofern das Vorhandensein einer möglichen Gefahr für den Betrieb bejaht </w:t>
      </w:r>
      <w:r w:rsidRPr="000B6831">
        <w:rPr>
          <w:bCs/>
        </w:rPr>
        <w:t>(</w:t>
      </w:r>
      <w:r w:rsidRPr="000B6831">
        <w:rPr>
          <w:rFonts w:cs="Arial"/>
          <w:b/>
        </w:rPr>
        <w:sym w:font="Wingdings" w:char="0078"/>
      </w:r>
      <w:r w:rsidRPr="000B6831">
        <w:rPr>
          <w:rFonts w:cs="Arial"/>
          <w:b/>
        </w:rPr>
        <w:t xml:space="preserve"> ja</w:t>
      </w:r>
      <w:r w:rsidRPr="000B6831">
        <w:rPr>
          <w:bCs/>
        </w:rPr>
        <w:t xml:space="preserve">) </w:t>
      </w:r>
      <w:r w:rsidRPr="000B6831">
        <w:rPr>
          <w:rFonts w:cs="Arial"/>
        </w:rPr>
        <w:t>wird</w:t>
      </w:r>
      <w:r w:rsidRPr="000B6831">
        <w:rPr>
          <w:bCs/>
        </w:rPr>
        <w:t>, ist eine entsprechende (</w:t>
      </w:r>
      <w:r w:rsidRPr="000B6831">
        <w:rPr>
          <w:rFonts w:cs="Arial"/>
          <w:b/>
        </w:rPr>
        <w:sym w:font="Wingdings" w:char="0078"/>
      </w:r>
      <w:r w:rsidRPr="000B6831">
        <w:rPr>
          <w:bCs/>
        </w:rPr>
        <w:t xml:space="preserve">) </w:t>
      </w:r>
      <w:r w:rsidRPr="000B6831">
        <w:rPr>
          <w:b/>
        </w:rPr>
        <w:t>Arbeitsan</w:t>
      </w:r>
      <w:r w:rsidRPr="000B6831">
        <w:rPr>
          <w:b/>
        </w:rPr>
        <w:softHyphen/>
        <w:t>wei</w:t>
      </w:r>
      <w:r w:rsidRPr="000B6831">
        <w:rPr>
          <w:b/>
        </w:rPr>
        <w:softHyphen/>
        <w:t>sung</w:t>
      </w:r>
      <w:r w:rsidRPr="000B6831">
        <w:rPr>
          <w:bCs/>
        </w:rPr>
        <w:t xml:space="preserve"> für die Mitarbeitenden sowie </w:t>
      </w:r>
      <w:r w:rsidRPr="000B6831">
        <w:rPr>
          <w:b/>
        </w:rPr>
        <w:t>Mass</w:t>
      </w:r>
      <w:r w:rsidRPr="000B6831">
        <w:rPr>
          <w:b/>
        </w:rPr>
        <w:softHyphen/>
        <w:t>nah</w:t>
      </w:r>
      <w:r w:rsidRPr="000B6831">
        <w:rPr>
          <w:b/>
        </w:rPr>
        <w:softHyphen/>
        <w:t>men bei Abwe</w:t>
      </w:r>
      <w:r w:rsidRPr="000B6831">
        <w:rPr>
          <w:b/>
        </w:rPr>
        <w:t>i</w:t>
      </w:r>
      <w:r w:rsidRPr="000B6831">
        <w:rPr>
          <w:b/>
        </w:rPr>
        <w:t>chungen</w:t>
      </w:r>
      <w:r w:rsidRPr="000B6831">
        <w:rPr>
          <w:bCs/>
        </w:rPr>
        <w:t xml:space="preserve"> zu verfassen und wo nötig eine (</w:t>
      </w:r>
      <w:r w:rsidRPr="000B6831">
        <w:rPr>
          <w:rFonts w:cs="Arial"/>
          <w:b/>
        </w:rPr>
        <w:sym w:font="Wingdings" w:char="0078"/>
      </w:r>
      <w:r w:rsidRPr="000B6831">
        <w:rPr>
          <w:bCs/>
        </w:rPr>
        <w:t xml:space="preserve">) </w:t>
      </w:r>
      <w:r w:rsidRPr="000B6831">
        <w:rPr>
          <w:b/>
        </w:rPr>
        <w:t>Dokumentation</w:t>
      </w:r>
      <w:r w:rsidRPr="000B6831">
        <w:rPr>
          <w:bCs/>
        </w:rPr>
        <w:t xml:space="preserve"> der Tätigkeiten zu erstellen.</w:t>
      </w:r>
    </w:p>
    <w:p w:rsidR="00F30951" w:rsidRPr="000B6831" w:rsidRDefault="00F30951" w:rsidP="008C0F7B">
      <w:pPr>
        <w:spacing w:after="60"/>
        <w:jc w:val="both"/>
        <w:rPr>
          <w:bCs/>
        </w:rPr>
      </w:pPr>
      <w:r w:rsidRPr="000B6831">
        <w:t>Die nachfolgende Auflistung der Betriebs</w:t>
      </w:r>
      <w:r w:rsidRPr="000B6831">
        <w:softHyphen/>
        <w:t>be</w:t>
      </w:r>
      <w:r w:rsidRPr="000B6831">
        <w:softHyphen/>
        <w:t>schrei</w:t>
      </w:r>
      <w:r w:rsidRPr="000B6831">
        <w:softHyphen/>
        <w:t>bung, Gefahrenanalyse, Arbeitsanwei</w:t>
      </w:r>
      <w:r w:rsidRPr="000B6831">
        <w:softHyphen/>
        <w:t>sun</w:t>
      </w:r>
      <w:r w:rsidRPr="000B6831">
        <w:softHyphen/>
        <w:t>gen und D</w:t>
      </w:r>
      <w:r w:rsidRPr="000B6831">
        <w:t>o</w:t>
      </w:r>
      <w:r w:rsidRPr="000B6831">
        <w:t>kumentation der Tätigkeiten ist nicht abschliessend. Diese sind den Bedürf</w:t>
      </w:r>
      <w:r w:rsidRPr="000B6831">
        <w:softHyphen/>
        <w:t>nissen des Betriebes anzupa</w:t>
      </w:r>
      <w:r w:rsidRPr="000B6831">
        <w:t>s</w:t>
      </w:r>
      <w:r w:rsidRPr="000B6831">
        <w:t>sen und allenfalls zu ergänzen.</w:t>
      </w:r>
    </w:p>
    <w:p w:rsidR="00F30951" w:rsidRDefault="00F30951" w:rsidP="008C0F7B">
      <w:pPr>
        <w:pStyle w:val="Text"/>
        <w:spacing w:after="0"/>
      </w:pPr>
    </w:p>
    <w:p w:rsidR="00DC4101" w:rsidRPr="00DC4101" w:rsidRDefault="00DC4101" w:rsidP="008C0F7B">
      <w:pPr>
        <w:jc w:val="both"/>
        <w:rPr>
          <w:rFonts w:cs="Arial"/>
          <w:b/>
          <w:bCs/>
        </w:rPr>
      </w:pPr>
      <w:r w:rsidRPr="00DC4101">
        <w:rPr>
          <w:rFonts w:cs="Arial"/>
          <w:b/>
          <w:bCs/>
        </w:rPr>
        <w:t>Leitlinien</w:t>
      </w:r>
      <w:r>
        <w:rPr>
          <w:rFonts w:cs="Arial"/>
          <w:b/>
          <w:bCs/>
        </w:rPr>
        <w:t>:</w:t>
      </w:r>
    </w:p>
    <w:p w:rsidR="008C0F7B" w:rsidRDefault="00DC4101" w:rsidP="008C0F7B">
      <w:pPr>
        <w:spacing w:before="120" w:after="120"/>
        <w:jc w:val="both"/>
        <w:rPr>
          <w:bCs/>
        </w:rPr>
      </w:pPr>
      <w:r>
        <w:rPr>
          <w:bCs/>
        </w:rPr>
        <w:t>Die Lebensmittelwirtschaft hat</w:t>
      </w:r>
      <w:r w:rsidRPr="00DC4101">
        <w:rPr>
          <w:bCs/>
        </w:rPr>
        <w:t xml:space="preserve"> alternativ zur Erfüllung der Anforderungen nach</w:t>
      </w:r>
      <w:r>
        <w:rPr>
          <w:bCs/>
        </w:rPr>
        <w:t xml:space="preserve"> </w:t>
      </w:r>
      <w:r w:rsidRPr="00DC4101">
        <w:rPr>
          <w:bCs/>
        </w:rPr>
        <w:t>den Artikeln 76–</w:t>
      </w:r>
      <w:r>
        <w:rPr>
          <w:bCs/>
        </w:rPr>
        <w:t>79 (LG</w:t>
      </w:r>
      <w:r w:rsidR="008C0F7B">
        <w:rPr>
          <w:bCs/>
        </w:rPr>
        <w:t xml:space="preserve">V) Branchenleitlinien erstellt. </w:t>
      </w:r>
      <w:r>
        <w:rPr>
          <w:bCs/>
        </w:rPr>
        <w:t>Wir empfehlen diese Leitlinien anzuwenden</w:t>
      </w:r>
      <w:r w:rsidR="008C0F7B">
        <w:rPr>
          <w:bCs/>
        </w:rPr>
        <w:t>:</w:t>
      </w:r>
    </w:p>
    <w:p w:rsidR="00DC4101" w:rsidRDefault="00DC4101" w:rsidP="008C0F7B">
      <w:pPr>
        <w:spacing w:after="60"/>
        <w:rPr>
          <w:bCs/>
        </w:rPr>
      </w:pPr>
      <w:r>
        <w:rPr>
          <w:bCs/>
        </w:rPr>
        <w:t xml:space="preserve">(siehe: </w:t>
      </w:r>
      <w:r w:rsidR="008325DF" w:rsidRPr="008325DF">
        <w:rPr>
          <w:rStyle w:val="Hyperlink"/>
          <w:rFonts w:cs="Arial"/>
          <w:lang w:eastAsia="fr-CH"/>
        </w:rPr>
        <w:t>https://www.blv.admin.ch/blv/de/home/lebensmittel-und-ernaehrung/rechts-und-vollzugsgrundlagen/hilfsmittel-und-vollzugsgrundlagen/leitlinien-gute-verfahrenspraxis.html</w:t>
      </w:r>
      <w:r>
        <w:rPr>
          <w:bCs/>
        </w:rPr>
        <w:t>)</w:t>
      </w:r>
      <w:r w:rsidRPr="00DC4101">
        <w:rPr>
          <w:bCs/>
        </w:rPr>
        <w:t>.</w:t>
      </w:r>
      <w:r>
        <w:rPr>
          <w:bCs/>
        </w:rPr>
        <w:t xml:space="preserve"> </w:t>
      </w:r>
    </w:p>
    <w:p w:rsidR="008325DF" w:rsidRDefault="008325DF" w:rsidP="00F30951">
      <w:pPr>
        <w:jc w:val="both"/>
        <w:rPr>
          <w:bCs/>
        </w:rPr>
      </w:pPr>
    </w:p>
    <w:p w:rsidR="00F30951" w:rsidRPr="000B6831" w:rsidRDefault="007448E8" w:rsidP="00453DA8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  <w:r w:rsidR="00F30951" w:rsidRPr="000B6831">
        <w:rPr>
          <w:rFonts w:cs="Arial"/>
          <w:b/>
          <w:bCs/>
        </w:rPr>
        <w:lastRenderedPageBreak/>
        <w:t>Anwendungsbeispiele:</w:t>
      </w:r>
    </w:p>
    <w:p w:rsidR="00F30951" w:rsidRDefault="00F30951" w:rsidP="00453DA8">
      <w:pPr>
        <w:pStyle w:val="Text"/>
        <w:spacing w:before="120" w:after="0"/>
      </w:pPr>
      <w:r w:rsidRPr="000B6831">
        <w:rPr>
          <w:rFonts w:cs="Arial"/>
        </w:rPr>
        <w:t xml:space="preserve">Auf </w:t>
      </w:r>
      <w:hyperlink r:id="rId9" w:history="1">
        <w:r w:rsidR="001B56B4" w:rsidRPr="00240315">
          <w:rPr>
            <w:rStyle w:val="Hyperlink"/>
            <w:lang w:eastAsia="fr-CH"/>
          </w:rPr>
          <w:t>ww</w:t>
        </w:r>
        <w:r w:rsidR="001B56B4" w:rsidRPr="00240315">
          <w:rPr>
            <w:rStyle w:val="Hyperlink"/>
            <w:lang w:eastAsia="fr-CH"/>
          </w:rPr>
          <w:t>w.be.ch/kl</w:t>
        </w:r>
      </w:hyperlink>
      <w:r w:rsidR="001B56B4">
        <w:rPr>
          <w:rFonts w:cs="Arial"/>
        </w:rPr>
        <w:t xml:space="preserve"> </w:t>
      </w:r>
      <w:r w:rsidRPr="000B6831">
        <w:rPr>
          <w:rFonts w:cs="Arial"/>
        </w:rPr>
        <w:t>sind weitere Arbeitsanwei</w:t>
      </w:r>
      <w:r w:rsidRPr="000B6831">
        <w:rPr>
          <w:rFonts w:cs="Arial"/>
        </w:rPr>
        <w:softHyphen/>
        <w:t>sungen und Dokumentationen (z.B. für Trinkwasserverso</w:t>
      </w:r>
      <w:r w:rsidRPr="000B6831">
        <w:rPr>
          <w:rFonts w:cs="Arial"/>
        </w:rPr>
        <w:t>r</w:t>
      </w:r>
      <w:r w:rsidRPr="000B6831">
        <w:rPr>
          <w:rFonts w:cs="Arial"/>
        </w:rPr>
        <w:t>gungen) greifbar. Auf der Homepage sind zudem Merkblätter zu verschiedenen Themen vorhan</w:t>
      </w:r>
      <w:r w:rsidRPr="000B6831">
        <w:rPr>
          <w:rFonts w:cs="Arial"/>
        </w:rPr>
        <w:softHyphen/>
        <w:t>den. Auch Berufs</w:t>
      </w:r>
      <w:r w:rsidRPr="000B6831">
        <w:rPr>
          <w:rFonts w:cs="Arial"/>
        </w:rPr>
        <w:softHyphen/>
        <w:t>verbände und ande</w:t>
      </w:r>
      <w:r w:rsidRPr="000B6831">
        <w:rPr>
          <w:rFonts w:cs="Arial"/>
        </w:rPr>
        <w:softHyphen/>
        <w:t>re Institutio</w:t>
      </w:r>
      <w:r w:rsidRPr="000B6831">
        <w:rPr>
          <w:rFonts w:cs="Arial"/>
        </w:rPr>
        <w:softHyphen/>
        <w:t>nen bieten entsprechende Unterl</w:t>
      </w:r>
      <w:r w:rsidRPr="000B6831">
        <w:rPr>
          <w:rFonts w:cs="Arial"/>
        </w:rPr>
        <w:t>a</w:t>
      </w:r>
      <w:r w:rsidRPr="000B6831">
        <w:rPr>
          <w:rFonts w:cs="Arial"/>
        </w:rPr>
        <w:t>gen an.</w:t>
      </w:r>
    </w:p>
    <w:p w:rsidR="003E7412" w:rsidRPr="009C3B76" w:rsidRDefault="003E7412" w:rsidP="00F30951">
      <w:pPr>
        <w:pStyle w:val="Text"/>
      </w:pPr>
    </w:p>
    <w:p w:rsidR="00F30951" w:rsidRPr="00030F8C" w:rsidRDefault="00F30951" w:rsidP="00F30951">
      <w:pPr>
        <w:pStyle w:val="berschrift3"/>
        <w:rPr>
          <w:bCs w:val="0"/>
          <w:i/>
        </w:rPr>
      </w:pPr>
      <w:r w:rsidRPr="00030F8C">
        <w:rPr>
          <w:i/>
        </w:rPr>
        <w:t>Betriebsbeschreibung</w:t>
      </w:r>
    </w:p>
    <w:p w:rsidR="00F30951" w:rsidRPr="00D87475" w:rsidRDefault="00F30951" w:rsidP="00F30951">
      <w:pPr>
        <w:pStyle w:val="Text"/>
      </w:pPr>
    </w:p>
    <w:tbl>
      <w:tblPr>
        <w:tblW w:w="93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95"/>
        <w:gridCol w:w="1865"/>
        <w:gridCol w:w="540"/>
        <w:gridCol w:w="294"/>
        <w:gridCol w:w="2533"/>
        <w:gridCol w:w="518"/>
        <w:gridCol w:w="308"/>
        <w:gridCol w:w="2100"/>
      </w:tblGrid>
      <w:tr w:rsidR="00F30951" w:rsidRPr="00320D78" w:rsidTr="00617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951" w:rsidRPr="00320D78" w:rsidRDefault="00F30951" w:rsidP="00617920">
            <w:pPr>
              <w:pStyle w:val="berschrift2"/>
              <w:spacing w:before="0" w:after="0"/>
              <w:jc w:val="center"/>
              <w:rPr>
                <w:sz w:val="18"/>
                <w:szCs w:val="18"/>
              </w:rPr>
            </w:pPr>
            <w:r w:rsidRPr="00320D78">
              <w:rPr>
                <w:bCs w:val="0"/>
                <w:sz w:val="18"/>
                <w:szCs w:val="18"/>
              </w:rPr>
              <w:t>B</w:t>
            </w:r>
            <w:r w:rsidRPr="00320D78">
              <w:rPr>
                <w:bCs w:val="0"/>
                <w:sz w:val="18"/>
                <w:szCs w:val="18"/>
              </w:rPr>
              <w:t>e</w:t>
            </w:r>
            <w:r w:rsidRPr="00320D78">
              <w:rPr>
                <w:bCs w:val="0"/>
                <w:sz w:val="18"/>
                <w:szCs w:val="18"/>
              </w:rPr>
              <w:t>reich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951" w:rsidRPr="00320D78" w:rsidRDefault="00F30951" w:rsidP="00617920">
            <w:pPr>
              <w:pStyle w:val="berschrift1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320D78">
              <w:rPr>
                <w:sz w:val="18"/>
                <w:szCs w:val="18"/>
              </w:rPr>
              <w:t>mögliche Th</w:t>
            </w:r>
            <w:r w:rsidRPr="00320D78">
              <w:rPr>
                <w:sz w:val="18"/>
                <w:szCs w:val="18"/>
              </w:rPr>
              <w:t>e</w:t>
            </w:r>
            <w:r w:rsidRPr="00320D78">
              <w:rPr>
                <w:sz w:val="18"/>
                <w:szCs w:val="18"/>
              </w:rPr>
              <w:t>men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951" w:rsidRPr="00320D78" w:rsidRDefault="00F30951" w:rsidP="0061792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1" w:rsidRPr="00320D78" w:rsidRDefault="00F30951" w:rsidP="00617920">
            <w:pPr>
              <w:pStyle w:val="berschrift1"/>
              <w:numPr>
                <w:ilvl w:val="0"/>
                <w:numId w:val="0"/>
              </w:numPr>
              <w:spacing w:before="0" w:after="0"/>
              <w:jc w:val="center"/>
              <w:rPr>
                <w:bCs w:val="0"/>
                <w:sz w:val="18"/>
                <w:szCs w:val="18"/>
                <w:lang w:val="de-DE"/>
              </w:rPr>
            </w:pPr>
            <w:r w:rsidRPr="00320D78">
              <w:rPr>
                <w:bCs w:val="0"/>
                <w:sz w:val="18"/>
                <w:szCs w:val="18"/>
                <w:lang w:val="de-DE"/>
              </w:rPr>
              <w:t>Arbeitsanweisungen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951" w:rsidRPr="00320D78" w:rsidRDefault="00F30951" w:rsidP="0061792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1" w:rsidRDefault="00F30951" w:rsidP="00617920">
            <w:pPr>
              <w:pStyle w:val="berschrift1"/>
              <w:numPr>
                <w:ilvl w:val="0"/>
                <w:numId w:val="0"/>
              </w:numPr>
              <w:spacing w:before="0" w:after="0"/>
              <w:jc w:val="center"/>
              <w:rPr>
                <w:bCs w:val="0"/>
                <w:sz w:val="18"/>
                <w:szCs w:val="18"/>
                <w:lang w:val="de-DE"/>
              </w:rPr>
            </w:pPr>
            <w:r>
              <w:rPr>
                <w:bCs w:val="0"/>
                <w:sz w:val="18"/>
                <w:szCs w:val="18"/>
                <w:lang w:val="de-DE"/>
              </w:rPr>
              <w:t>Dokumentation der</w:t>
            </w:r>
          </w:p>
          <w:p w:rsidR="00F30951" w:rsidRPr="00320D78" w:rsidRDefault="00F30951" w:rsidP="00617920">
            <w:pPr>
              <w:pStyle w:val="berschrift1"/>
              <w:numPr>
                <w:ilvl w:val="0"/>
                <w:numId w:val="0"/>
              </w:numPr>
              <w:spacing w:before="0" w:after="0"/>
              <w:jc w:val="center"/>
              <w:rPr>
                <w:bCs w:val="0"/>
                <w:sz w:val="18"/>
                <w:szCs w:val="18"/>
                <w:lang w:val="de-DE"/>
              </w:rPr>
            </w:pPr>
            <w:r w:rsidRPr="00320D78">
              <w:rPr>
                <w:bCs w:val="0"/>
                <w:sz w:val="18"/>
                <w:szCs w:val="18"/>
                <w:lang w:val="de-DE"/>
              </w:rPr>
              <w:t>Täti</w:t>
            </w:r>
            <w:r w:rsidRPr="00320D78">
              <w:rPr>
                <w:bCs w:val="0"/>
                <w:sz w:val="18"/>
                <w:szCs w:val="18"/>
                <w:lang w:val="de-DE"/>
              </w:rPr>
              <w:t>g</w:t>
            </w:r>
            <w:r w:rsidRPr="00320D78">
              <w:rPr>
                <w:bCs w:val="0"/>
                <w:sz w:val="18"/>
                <w:szCs w:val="18"/>
                <w:lang w:val="de-DE"/>
              </w:rPr>
              <w:t>keiten</w:t>
            </w:r>
          </w:p>
        </w:tc>
      </w:tr>
      <w:tr w:rsidR="00F30951" w:rsidRPr="000B6831" w:rsidTr="00617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0951" w:rsidRPr="00320D78" w:rsidRDefault="00F30951" w:rsidP="00617920">
            <w:pPr>
              <w:ind w:left="113" w:right="113"/>
              <w:jc w:val="center"/>
              <w:rPr>
                <w:rFonts w:cs="Arial"/>
                <w:bCs/>
                <w:sz w:val="18"/>
                <w:szCs w:val="18"/>
              </w:rPr>
            </w:pPr>
            <w:r w:rsidRPr="00320D78">
              <w:rPr>
                <w:b/>
                <w:bCs/>
                <w:sz w:val="18"/>
                <w:szCs w:val="18"/>
              </w:rPr>
              <w:t>Organis</w:t>
            </w:r>
            <w:r w:rsidRPr="00320D78">
              <w:rPr>
                <w:b/>
                <w:bCs/>
                <w:sz w:val="18"/>
                <w:szCs w:val="18"/>
              </w:rPr>
              <w:t>a</w:t>
            </w:r>
            <w:r w:rsidRPr="00320D78">
              <w:rPr>
                <w:b/>
                <w:bCs/>
                <w:sz w:val="18"/>
                <w:szCs w:val="18"/>
              </w:rPr>
              <w:t>tion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pStyle w:val="berschrift8"/>
              <w:spacing w:before="60" w:after="60"/>
              <w:rPr>
                <w:rFonts w:cs="Times New Roman"/>
                <w:b w:val="0"/>
                <w:bCs/>
              </w:rPr>
            </w:pPr>
            <w:r w:rsidRPr="000B6831">
              <w:rPr>
                <w:rFonts w:cs="Times New Roman"/>
                <w:b w:val="0"/>
                <w:bCs/>
              </w:rPr>
              <w:t>Betriebsverhäl</w:t>
            </w:r>
            <w:r w:rsidRPr="000B6831">
              <w:rPr>
                <w:rFonts w:cs="Times New Roman"/>
                <w:b w:val="0"/>
                <w:bCs/>
              </w:rPr>
              <w:t>t</w:t>
            </w:r>
            <w:r w:rsidRPr="000B6831">
              <w:rPr>
                <w:rFonts w:cs="Times New Roman"/>
                <w:b w:val="0"/>
                <w:bCs/>
              </w:rPr>
              <w:t>nisse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/>
                <w:sz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951" w:rsidRPr="00D40797" w:rsidRDefault="00D40797" w:rsidP="00617920">
            <w:pPr>
              <w:spacing w:before="60" w:after="60"/>
              <w:rPr>
                <w:rFonts w:cs="Arial"/>
                <w:bCs/>
                <w:szCs w:val="20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</w:p>
        </w:tc>
        <w:tc>
          <w:tcPr>
            <w:tcW w:w="2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Verantwortlichkeiten, Funktionen und Stellve</w:t>
            </w:r>
            <w:r w:rsidRPr="000B6831">
              <w:rPr>
                <w:rFonts w:cs="Arial"/>
                <w:bCs/>
                <w:sz w:val="16"/>
              </w:rPr>
              <w:t>r</w:t>
            </w:r>
            <w:r w:rsidRPr="000B6831">
              <w:rPr>
                <w:rFonts w:cs="Arial"/>
                <w:bCs/>
                <w:sz w:val="16"/>
              </w:rPr>
              <w:t>tretungen regeln.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/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0951" w:rsidRPr="000B6831" w:rsidRDefault="00D40797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Organigramm, Betriebs</w:t>
            </w:r>
            <w:r w:rsidRPr="000B6831">
              <w:rPr>
                <w:rFonts w:cs="Arial"/>
                <w:bCs/>
                <w:sz w:val="16"/>
              </w:rPr>
              <w:softHyphen/>
              <w:t>be</w:t>
            </w:r>
            <w:r w:rsidRPr="000B6831">
              <w:rPr>
                <w:rFonts w:cs="Arial"/>
                <w:bCs/>
                <w:sz w:val="16"/>
              </w:rPr>
              <w:softHyphen/>
              <w:t>schreibung, Zertifizierungs</w:t>
            </w:r>
            <w:r w:rsidRPr="000B6831">
              <w:rPr>
                <w:rFonts w:cs="Arial"/>
                <w:bCs/>
                <w:sz w:val="16"/>
              </w:rPr>
              <w:softHyphen/>
              <w:t>unterlagen</w:t>
            </w:r>
          </w:p>
        </w:tc>
      </w:tr>
      <w:tr w:rsidR="00F30951" w:rsidRPr="000B6831" w:rsidTr="00617920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Zutrittsregelung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EC727F" w:rsidP="00617920">
            <w:pPr>
              <w:spacing w:before="60" w:after="60"/>
              <w:rPr>
                <w:rFonts w:cs="Arial"/>
                <w:b/>
                <w:sz w:val="16"/>
              </w:rPr>
            </w:pPr>
            <w:r w:rsidRPr="000B6831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251460</wp:posOffset>
                      </wp:positionV>
                      <wp:extent cx="228600" cy="114300"/>
                      <wp:effectExtent l="7620" t="19050" r="20955" b="19050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6F2B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.2pt;margin-top:19.8pt;width:18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"/>
                  </w:pict>
                </mc:Fallback>
              </mc:AlternateContent>
            </w: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F30951" w:rsidRPr="000B6831" w:rsidRDefault="00D40797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Vorgaben über das Recht auf Zutritt in die Produktionsräume.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EC727F" w:rsidP="00617920">
            <w:pPr>
              <w:spacing w:before="60" w:after="60"/>
              <w:rPr>
                <w:rFonts w:cs="Arial"/>
                <w:b/>
                <w:sz w:val="16"/>
              </w:rPr>
            </w:pPr>
            <w:r w:rsidRPr="000B6831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253365</wp:posOffset>
                      </wp:positionV>
                      <wp:extent cx="228600" cy="114300"/>
                      <wp:effectExtent l="6985" t="20955" r="12065" b="17145"/>
                      <wp:wrapNone/>
                      <wp:docPr id="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5DA29" id="AutoShape 3" o:spid="_x0000_s1026" type="#_x0000_t13" style="position:absolute;margin-left:.55pt;margin-top:19.95pt;width:18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30951" w:rsidRPr="000B6831" w:rsidRDefault="00D40797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Liste mit Zutritts</w:t>
            </w:r>
            <w:r w:rsidRPr="000B6831">
              <w:rPr>
                <w:rFonts w:cs="Arial"/>
                <w:bCs/>
                <w:sz w:val="16"/>
              </w:rPr>
              <w:softHyphen/>
              <w:t>berech</w:t>
            </w:r>
            <w:r w:rsidRPr="000B6831">
              <w:rPr>
                <w:rFonts w:cs="Arial"/>
                <w:bCs/>
                <w:sz w:val="16"/>
              </w:rPr>
              <w:softHyphen/>
              <w:t>ti</w:t>
            </w:r>
            <w:r w:rsidRPr="000B6831">
              <w:rPr>
                <w:rFonts w:cs="Arial"/>
                <w:bCs/>
                <w:sz w:val="16"/>
              </w:rPr>
              <w:softHyphen/>
              <w:t>gun</w:t>
            </w:r>
            <w:r w:rsidRPr="000B6831">
              <w:rPr>
                <w:rFonts w:cs="Arial"/>
                <w:bCs/>
                <w:sz w:val="16"/>
              </w:rPr>
              <w:softHyphen/>
              <w:t>gen</w:t>
            </w:r>
          </w:p>
        </w:tc>
      </w:tr>
      <w:tr w:rsidR="00F30951" w:rsidRPr="000B6831" w:rsidTr="00617920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Angebot / Sortiment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F30951" w:rsidRPr="000B6831" w:rsidRDefault="00D40797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Sortimentsliste pflegen, Home</w:t>
            </w:r>
            <w:r w:rsidRPr="000B6831">
              <w:rPr>
                <w:rFonts w:cs="Arial"/>
                <w:bCs/>
                <w:sz w:val="16"/>
              </w:rPr>
              <w:softHyphen/>
              <w:t>page aktualisieren.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/>
                <w:sz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30951" w:rsidRPr="000B6831" w:rsidRDefault="00D40797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Sortimentsliste, Speise</w:t>
            </w:r>
            <w:r w:rsidRPr="000B6831">
              <w:rPr>
                <w:rFonts w:cs="Arial"/>
                <w:bCs/>
                <w:sz w:val="16"/>
              </w:rPr>
              <w:softHyphen/>
              <w:t>karte</w:t>
            </w:r>
          </w:p>
        </w:tc>
      </w:tr>
      <w:tr w:rsidR="00F30951" w:rsidRPr="000B6831" w:rsidTr="00617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Umgang mit Rekla</w:t>
            </w:r>
            <w:r w:rsidRPr="000B6831">
              <w:rPr>
                <w:rFonts w:cs="Arial"/>
                <w:bCs/>
                <w:sz w:val="16"/>
              </w:rPr>
              <w:softHyphen/>
              <w:t>mationen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F30951" w:rsidRPr="000B6831" w:rsidRDefault="00D40797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Vorgaben machen: Kunden ernst nehmen, Ersatz anbieten.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/>
                <w:sz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shd w:val="clear" w:color="auto" w:fill="auto"/>
          </w:tcPr>
          <w:p w:rsidR="00F30951" w:rsidRPr="000B6831" w:rsidRDefault="00D40797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Liste Reklamationen, getroffene Massna</w:t>
            </w:r>
            <w:r w:rsidRPr="000B6831">
              <w:rPr>
                <w:rFonts w:cs="Arial"/>
                <w:bCs/>
                <w:sz w:val="16"/>
              </w:rPr>
              <w:t>h</w:t>
            </w:r>
            <w:r w:rsidRPr="000B6831">
              <w:rPr>
                <w:rFonts w:cs="Arial"/>
                <w:bCs/>
                <w:sz w:val="16"/>
              </w:rPr>
              <w:t>men</w:t>
            </w:r>
          </w:p>
        </w:tc>
      </w:tr>
      <w:tr w:rsidR="00F30951" w:rsidRPr="000B6831" w:rsidTr="006179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Abgabe gesundheits</w:t>
            </w:r>
            <w:r w:rsidRPr="000B6831">
              <w:rPr>
                <w:rFonts w:cs="Arial"/>
                <w:bCs/>
                <w:sz w:val="16"/>
              </w:rPr>
              <w:softHyphen/>
              <w:t>gefährdender Lebens</w:t>
            </w:r>
            <w:r w:rsidRPr="000B6831">
              <w:rPr>
                <w:rFonts w:cs="Arial"/>
                <w:bCs/>
                <w:sz w:val="16"/>
              </w:rPr>
              <w:softHyphen/>
              <w:t>mittel oder Ge</w:t>
            </w:r>
            <w:r w:rsidRPr="000B6831">
              <w:rPr>
                <w:rFonts w:cs="Arial"/>
                <w:bCs/>
                <w:sz w:val="16"/>
              </w:rPr>
              <w:softHyphen/>
              <w:t>brauchsgegenstände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951" w:rsidRPr="000B6831" w:rsidRDefault="00D40797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</w:p>
        </w:tc>
        <w:tc>
          <w:tcPr>
            <w:tcW w:w="2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Meldesystem: Vorgaben zu Mel</w:t>
            </w:r>
            <w:r w:rsidRPr="000B6831">
              <w:rPr>
                <w:rFonts w:cs="Arial"/>
                <w:bCs/>
                <w:sz w:val="16"/>
              </w:rPr>
              <w:softHyphen/>
              <w:t>dungen an Vollzugsbehörde, Rückzug, Rückruf.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/>
                <w:sz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951" w:rsidRPr="000B6831" w:rsidRDefault="00D40797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Meldungen,</w:t>
            </w:r>
          </w:p>
          <w:p w:rsidR="00F30951" w:rsidRPr="000B6831" w:rsidRDefault="00F30951" w:rsidP="00617920">
            <w:pPr>
              <w:spacing w:before="60" w:after="60"/>
              <w:rPr>
                <w:rFonts w:cs="Arial"/>
                <w:bCs/>
                <w:sz w:val="16"/>
              </w:rPr>
            </w:pPr>
            <w:r w:rsidRPr="000B6831">
              <w:rPr>
                <w:rFonts w:cs="Arial"/>
                <w:bCs/>
                <w:sz w:val="16"/>
              </w:rPr>
              <w:t>Rückzugs- und Rückrufd</w:t>
            </w:r>
            <w:r w:rsidRPr="000B6831">
              <w:rPr>
                <w:rFonts w:cs="Arial"/>
                <w:bCs/>
                <w:sz w:val="16"/>
              </w:rPr>
              <w:t>o</w:t>
            </w:r>
            <w:r w:rsidRPr="000B6831">
              <w:rPr>
                <w:rFonts w:cs="Arial"/>
                <w:bCs/>
                <w:sz w:val="16"/>
              </w:rPr>
              <w:t>kumente</w:t>
            </w:r>
          </w:p>
        </w:tc>
      </w:tr>
    </w:tbl>
    <w:p w:rsidR="00B724DE" w:rsidRDefault="00B724DE" w:rsidP="00F30951">
      <w:pPr>
        <w:pStyle w:val="Titel1"/>
      </w:pPr>
    </w:p>
    <w:p w:rsidR="00F30951" w:rsidRDefault="00F30951" w:rsidP="00F30951">
      <w:pPr>
        <w:pStyle w:val="Text"/>
      </w:pPr>
    </w:p>
    <w:p w:rsidR="00F30951" w:rsidRDefault="00F30951" w:rsidP="00F30951">
      <w:pPr>
        <w:pStyle w:val="Text"/>
      </w:pPr>
    </w:p>
    <w:p w:rsidR="00F30951" w:rsidRDefault="00F3095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p w:rsidR="009D1831" w:rsidRDefault="009D1831" w:rsidP="00F30951">
      <w:pPr>
        <w:pStyle w:val="Text"/>
      </w:pPr>
    </w:p>
    <w:tbl>
      <w:tblPr>
        <w:tblW w:w="11153" w:type="dxa"/>
        <w:tblInd w:w="-1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3"/>
        <w:gridCol w:w="283"/>
        <w:gridCol w:w="2551"/>
        <w:gridCol w:w="160"/>
        <w:gridCol w:w="283"/>
        <w:gridCol w:w="2534"/>
        <w:gridCol w:w="567"/>
        <w:gridCol w:w="283"/>
        <w:gridCol w:w="1701"/>
        <w:gridCol w:w="160"/>
        <w:gridCol w:w="1116"/>
        <w:gridCol w:w="238"/>
      </w:tblGrid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4111" w:type="dxa"/>
            <w:gridSpan w:val="5"/>
          </w:tcPr>
          <w:p w:rsidR="00316DC8" w:rsidRPr="003562BE" w:rsidRDefault="00316DC8" w:rsidP="003742D4">
            <w:pPr>
              <w:pStyle w:val="berschrift3"/>
              <w:spacing w:before="120" w:after="0"/>
              <w:rPr>
                <w:i/>
              </w:rPr>
            </w:pPr>
            <w:r w:rsidRPr="003562BE">
              <w:rPr>
                <w:i/>
              </w:rPr>
              <w:lastRenderedPageBreak/>
              <w:t>Gefahre</w:t>
            </w:r>
            <w:r w:rsidRPr="003562BE">
              <w:rPr>
                <w:i/>
              </w:rPr>
              <w:t>n</w:t>
            </w:r>
            <w:r w:rsidRPr="003562BE">
              <w:rPr>
                <w:i/>
              </w:rPr>
              <w:t>analyse für Betriebe</w:t>
            </w:r>
          </w:p>
        </w:tc>
        <w:tc>
          <w:tcPr>
            <w:tcW w:w="160" w:type="dxa"/>
          </w:tcPr>
          <w:p w:rsidR="00316DC8" w:rsidRPr="003035D0" w:rsidRDefault="00316DC8" w:rsidP="00316DC8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283" w:type="dxa"/>
          </w:tcPr>
          <w:p w:rsidR="00316DC8" w:rsidRPr="003035D0" w:rsidRDefault="00316DC8" w:rsidP="00316DC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5085" w:type="dxa"/>
            <w:gridSpan w:val="4"/>
          </w:tcPr>
          <w:p w:rsidR="00316DC8" w:rsidRPr="003035D0" w:rsidRDefault="00316DC8" w:rsidP="00316DC8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sz w:val="22"/>
              </w:rPr>
            </w:pPr>
          </w:p>
        </w:tc>
        <w:tc>
          <w:tcPr>
            <w:tcW w:w="160" w:type="dxa"/>
          </w:tcPr>
          <w:p w:rsidR="00316DC8" w:rsidRPr="003035D0" w:rsidRDefault="00316DC8" w:rsidP="00316DC8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1354" w:type="dxa"/>
            <w:gridSpan w:val="2"/>
          </w:tcPr>
          <w:p w:rsidR="00316DC8" w:rsidRPr="003035D0" w:rsidRDefault="00316DC8" w:rsidP="00316DC8">
            <w:pPr>
              <w:pStyle w:val="berschrift1"/>
              <w:numPr>
                <w:ilvl w:val="0"/>
                <w:numId w:val="0"/>
              </w:numPr>
              <w:spacing w:after="0"/>
              <w:rPr>
                <w:sz w:val="18"/>
              </w:rPr>
            </w:pPr>
          </w:p>
        </w:tc>
      </w:tr>
      <w:tr w:rsidR="00316DC8" w:rsidRPr="007448E8" w:rsidTr="0045780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:rsidR="00316DC8" w:rsidRPr="007448E8" w:rsidRDefault="00316DC8" w:rsidP="00187E09">
            <w:pPr>
              <w:pStyle w:val="berschrift1"/>
              <w:numPr>
                <w:ilvl w:val="0"/>
                <w:numId w:val="0"/>
              </w:numPr>
              <w:spacing w:before="0" w:after="0"/>
              <w:rPr>
                <w:szCs w:val="20"/>
              </w:rPr>
            </w:pPr>
            <w:r w:rsidRPr="007448E8">
              <w:rPr>
                <w:szCs w:val="20"/>
              </w:rPr>
              <w:t>Bereich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316DC8" w:rsidRPr="007448E8" w:rsidRDefault="00316DC8" w:rsidP="00187E09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16DC8" w:rsidRPr="007448E8" w:rsidRDefault="00316DC8" w:rsidP="00187E09">
            <w:pPr>
              <w:rPr>
                <w:rFonts w:cs="Arial"/>
                <w:b/>
                <w:szCs w:val="20"/>
              </w:rPr>
            </w:pPr>
            <w:r w:rsidRPr="007448E8">
              <w:rPr>
                <w:rFonts w:cs="Arial"/>
                <w:b/>
                <w:szCs w:val="20"/>
              </w:rPr>
              <w:t xml:space="preserve">mögliche </w:t>
            </w:r>
          </w:p>
          <w:p w:rsidR="00316DC8" w:rsidRPr="007448E8" w:rsidRDefault="00316DC8" w:rsidP="00187E09">
            <w:pPr>
              <w:rPr>
                <w:rFonts w:cs="Arial"/>
                <w:bCs/>
                <w:szCs w:val="20"/>
              </w:rPr>
            </w:pPr>
            <w:r w:rsidRPr="007448E8">
              <w:rPr>
                <w:rFonts w:cs="Arial"/>
                <w:b/>
                <w:szCs w:val="20"/>
              </w:rPr>
              <w:t>Schwachste</w:t>
            </w:r>
            <w:r w:rsidRPr="007448E8">
              <w:rPr>
                <w:rFonts w:cs="Arial"/>
                <w:b/>
                <w:szCs w:val="20"/>
              </w:rPr>
              <w:t>l</w:t>
            </w:r>
            <w:r w:rsidRPr="007448E8">
              <w:rPr>
                <w:rFonts w:cs="Arial"/>
                <w:b/>
                <w:szCs w:val="20"/>
              </w:rPr>
              <w:t>len</w:t>
            </w:r>
          </w:p>
        </w:tc>
        <w:tc>
          <w:tcPr>
            <w:tcW w:w="160" w:type="dxa"/>
          </w:tcPr>
          <w:p w:rsidR="00316DC8" w:rsidRPr="007448E8" w:rsidRDefault="00316DC8" w:rsidP="00187E09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16DC8" w:rsidRPr="007448E8" w:rsidRDefault="00316DC8" w:rsidP="00187E09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085" w:type="dxa"/>
            <w:gridSpan w:val="4"/>
            <w:tcBorders>
              <w:bottom w:val="single" w:sz="4" w:space="0" w:color="auto"/>
            </w:tcBorders>
          </w:tcPr>
          <w:p w:rsidR="00316DC8" w:rsidRPr="007448E8" w:rsidRDefault="00316DC8" w:rsidP="00187E09">
            <w:pPr>
              <w:pStyle w:val="berschrift5"/>
              <w:spacing w:before="0" w:after="0"/>
              <w:rPr>
                <w:i w:val="0"/>
                <w:sz w:val="20"/>
                <w:szCs w:val="20"/>
              </w:rPr>
            </w:pPr>
            <w:r w:rsidRPr="007448E8">
              <w:rPr>
                <w:i w:val="0"/>
                <w:sz w:val="20"/>
                <w:szCs w:val="20"/>
              </w:rPr>
              <w:t>Gefahren</w:t>
            </w:r>
          </w:p>
        </w:tc>
        <w:tc>
          <w:tcPr>
            <w:tcW w:w="160" w:type="dxa"/>
          </w:tcPr>
          <w:p w:rsidR="00316DC8" w:rsidRPr="007448E8" w:rsidRDefault="00316DC8" w:rsidP="00187E09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:rsidR="00316DC8" w:rsidRPr="007448E8" w:rsidRDefault="00316DC8" w:rsidP="00187E09">
            <w:pPr>
              <w:rPr>
                <w:rFonts w:cs="Arial"/>
                <w:b/>
                <w:bCs/>
                <w:szCs w:val="20"/>
              </w:rPr>
            </w:pPr>
            <w:r w:rsidRPr="007448E8">
              <w:rPr>
                <w:rFonts w:cs="Arial"/>
                <w:b/>
                <w:bCs/>
                <w:szCs w:val="20"/>
              </w:rPr>
              <w:t>Gefahr im</w:t>
            </w:r>
            <w:r w:rsidRPr="007448E8">
              <w:rPr>
                <w:rFonts w:cs="Arial"/>
                <w:szCs w:val="20"/>
              </w:rPr>
              <w:t xml:space="preserve"> </w:t>
            </w:r>
            <w:r w:rsidRPr="007448E8">
              <w:rPr>
                <w:rFonts w:cs="Arial"/>
                <w:b/>
                <w:bCs/>
                <w:szCs w:val="20"/>
              </w:rPr>
              <w:t xml:space="preserve">Betrieb </w:t>
            </w:r>
          </w:p>
          <w:p w:rsidR="00316DC8" w:rsidRPr="007448E8" w:rsidRDefault="00316DC8" w:rsidP="00187E09">
            <w:pPr>
              <w:rPr>
                <w:rFonts w:cs="Arial"/>
                <w:bCs/>
                <w:szCs w:val="20"/>
              </w:rPr>
            </w:pPr>
            <w:r w:rsidRPr="007448E8">
              <w:rPr>
                <w:rFonts w:cs="Arial"/>
                <w:b/>
                <w:bCs/>
                <w:szCs w:val="20"/>
              </w:rPr>
              <w:t>vorhanden: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1A41F5">
            <w:pPr>
              <w:pStyle w:val="berschrift2"/>
              <w:spacing w:before="0" w:after="0"/>
              <w:rPr>
                <w:sz w:val="18"/>
              </w:rPr>
            </w:pPr>
            <w:r w:rsidRPr="003035D0">
              <w:rPr>
                <w:sz w:val="18"/>
              </w:rPr>
              <w:t>Waren-</w:t>
            </w:r>
          </w:p>
          <w:p w:rsidR="00316DC8" w:rsidRPr="003035D0" w:rsidRDefault="00316DC8" w:rsidP="001A41F5">
            <w:pPr>
              <w:pStyle w:val="berschrift2"/>
              <w:spacing w:before="0" w:after="0"/>
              <w:rPr>
                <w:sz w:val="18"/>
              </w:rPr>
            </w:pPr>
            <w:r w:rsidRPr="003035D0">
              <w:rPr>
                <w:sz w:val="18"/>
              </w:rPr>
              <w:t>Be</w:t>
            </w:r>
            <w:r w:rsidRPr="003035D0">
              <w:rPr>
                <w:sz w:val="18"/>
              </w:rPr>
              <w:softHyphen/>
              <w:t xml:space="preserve">schaffung </w:t>
            </w:r>
          </w:p>
          <w:p w:rsidR="00316DC8" w:rsidRPr="003035D0" w:rsidRDefault="00316DC8" w:rsidP="001A41F5">
            <w:pPr>
              <w:pStyle w:val="berschrift2"/>
              <w:spacing w:before="0" w:after="0"/>
              <w:rPr>
                <w:sz w:val="18"/>
              </w:rPr>
            </w:pPr>
          </w:p>
          <w:p w:rsidR="00316DC8" w:rsidRPr="003035D0" w:rsidRDefault="00316DC8" w:rsidP="001A41F5">
            <w:pPr>
              <w:pStyle w:val="berschrift2"/>
              <w:spacing w:before="0" w:after="0"/>
              <w:rPr>
                <w:sz w:val="18"/>
              </w:rPr>
            </w:pPr>
            <w:r w:rsidRPr="003035D0">
              <w:rPr>
                <w:sz w:val="18"/>
              </w:rPr>
              <w:t>und</w:t>
            </w:r>
          </w:p>
          <w:p w:rsidR="00316DC8" w:rsidRPr="003035D0" w:rsidRDefault="00316DC8" w:rsidP="001A41F5"/>
          <w:p w:rsidR="00316DC8" w:rsidRPr="003035D0" w:rsidRDefault="00316DC8" w:rsidP="001A41F5">
            <w:pPr>
              <w:pStyle w:val="berschrift2"/>
              <w:spacing w:before="0" w:after="0"/>
              <w:rPr>
                <w:sz w:val="18"/>
              </w:rPr>
            </w:pPr>
            <w:r w:rsidRPr="003035D0">
              <w:rPr>
                <w:sz w:val="18"/>
              </w:rPr>
              <w:t>Waren-Ei</w:t>
            </w:r>
            <w:r w:rsidRPr="003035D0">
              <w:rPr>
                <w:sz w:val="18"/>
              </w:rPr>
              <w:t>n</w:t>
            </w:r>
            <w:r w:rsidRPr="003035D0">
              <w:rPr>
                <w:sz w:val="18"/>
              </w:rPr>
              <w:t>gang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 xml:space="preserve">Mangelhafte Qualität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Überlagerte, wertverminderte Produkte. Falsche Kennzeichnung. Unerwünschte Abweichu</w:t>
            </w:r>
            <w:r w:rsidRPr="003035D0">
              <w:rPr>
                <w:rFonts w:cs="Arial"/>
                <w:bCs/>
                <w:sz w:val="16"/>
              </w:rPr>
              <w:t>n</w:t>
            </w:r>
            <w:r w:rsidRPr="003035D0">
              <w:rPr>
                <w:rFonts w:cs="Arial"/>
                <w:bCs/>
                <w:sz w:val="16"/>
              </w:rPr>
              <w:t>gen von G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schmack und Aussehen.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1.1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pStyle w:val="berschrift2"/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Unzuverlässige Lieferanten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Lieferanten kennen Hygienevorschriften nicht. Sie können Schmutz in den Betrieb bringen. Lieferscheine, Zertifikate können fehlen oder sind mangelhaft.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1.2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Unsaubere und defekte Gebinde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Schmutz und Ungeziefer können in den Betrieb eingeschleppt we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softHyphen/>
              <w:t>den. Lagerräume und Arbeitsflächen können durch eing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brachten Schmutz verunreinigt werden.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1.3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Unsachgerechte Kühlung / Küh</w:t>
            </w:r>
            <w:r w:rsidRPr="003035D0">
              <w:rPr>
                <w:rFonts w:cs="Arial"/>
                <w:bCs/>
                <w:sz w:val="16"/>
              </w:rPr>
              <w:t>l</w:t>
            </w:r>
            <w:r w:rsidRPr="003035D0">
              <w:rPr>
                <w:rFonts w:cs="Arial"/>
                <w:bCs/>
                <w:sz w:val="16"/>
              </w:rPr>
              <w:t>kette nicht eingehalten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Leichtverderbliche Lebensmittel verderben bei ungenügender Kü</w:t>
            </w:r>
            <w:r w:rsidRPr="003035D0">
              <w:rPr>
                <w:rFonts w:cs="Arial"/>
                <w:bCs/>
                <w:sz w:val="16"/>
              </w:rPr>
              <w:t>h</w:t>
            </w:r>
            <w:r w:rsidRPr="003035D0">
              <w:rPr>
                <w:rFonts w:cs="Arial"/>
                <w:bCs/>
                <w:sz w:val="16"/>
              </w:rPr>
              <w:softHyphen/>
              <w:t>lung rasch. Krankmachende Bakterien können sich bei Temperaturen über 5° C schnell vermehren.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1.4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Mangelhafte Produkteinformati</w:t>
            </w:r>
            <w:r w:rsidRPr="003035D0">
              <w:rPr>
                <w:rFonts w:cs="Arial"/>
                <w:bCs/>
                <w:sz w:val="16"/>
              </w:rPr>
              <w:t>o</w:t>
            </w:r>
            <w:r w:rsidRPr="003035D0">
              <w:rPr>
                <w:rFonts w:cs="Arial"/>
                <w:bCs/>
                <w:sz w:val="16"/>
              </w:rPr>
              <w:softHyphen/>
              <w:t>nen/ungenügende oder fehlende Kennzeichnung</w:t>
            </w:r>
            <w:r w:rsidR="009F12F1">
              <w:rPr>
                <w:rFonts w:cs="Arial"/>
                <w:bCs/>
                <w:sz w:val="16"/>
              </w:rPr>
              <w:t xml:space="preserve"> (z</w:t>
            </w:r>
            <w:r w:rsidR="00253666">
              <w:rPr>
                <w:rFonts w:cs="Arial"/>
                <w:bCs/>
                <w:sz w:val="16"/>
              </w:rPr>
              <w:t>.</w:t>
            </w:r>
            <w:r w:rsidR="009F12F1">
              <w:rPr>
                <w:rFonts w:cs="Arial"/>
                <w:bCs/>
                <w:sz w:val="16"/>
              </w:rPr>
              <w:t>B Eigenimport)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Bei fehlenden Informationen kann die Auskunftspflicht gege</w:t>
            </w:r>
            <w:r w:rsidRPr="003035D0">
              <w:rPr>
                <w:rFonts w:cs="Arial"/>
                <w:bCs/>
                <w:sz w:val="16"/>
              </w:rPr>
              <w:t>n</w:t>
            </w:r>
            <w:r w:rsidRPr="003035D0">
              <w:rPr>
                <w:rFonts w:cs="Arial"/>
                <w:bCs/>
                <w:sz w:val="16"/>
              </w:rPr>
              <w:t>über der Konsumentenschaft nicht erfüllt werden. Falschdekl</w:t>
            </w:r>
            <w:r w:rsidRPr="003035D0">
              <w:rPr>
                <w:rFonts w:cs="Arial"/>
                <w:bCs/>
                <w:sz w:val="16"/>
              </w:rPr>
              <w:t>a</w:t>
            </w:r>
            <w:r w:rsidRPr="003035D0">
              <w:rPr>
                <w:rFonts w:cs="Arial"/>
                <w:bCs/>
                <w:sz w:val="16"/>
              </w:rPr>
              <w:t>ration kann die Folge sein. (Gesundheitsgefahr vor allem für Allergiker).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1.5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Produkte mit zu kurzer Haltba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softHyphen/>
              <w:t>keit/Produkte mit abgelaufenen oder zu kurzfristigen Daten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Produkte mit abgelaufenen Daten können verdorben und/oder g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sund</w:t>
            </w:r>
            <w:r w:rsidRPr="003035D0">
              <w:rPr>
                <w:rFonts w:cs="Arial"/>
                <w:bCs/>
                <w:sz w:val="16"/>
              </w:rPr>
              <w:softHyphen/>
              <w:t>heitsgefährdend sein. Die Mindesthaltbarkeit bzw. das Ver</w:t>
            </w:r>
            <w:r w:rsidRPr="003035D0">
              <w:rPr>
                <w:rFonts w:cs="Arial"/>
                <w:bCs/>
                <w:sz w:val="16"/>
              </w:rPr>
              <w:softHyphen/>
              <w:t>brauchs</w:t>
            </w:r>
            <w:r w:rsidRPr="003035D0">
              <w:rPr>
                <w:rFonts w:cs="Arial"/>
                <w:bCs/>
                <w:sz w:val="16"/>
              </w:rPr>
              <w:softHyphen/>
            </w:r>
            <w:r w:rsidRPr="003035D0">
              <w:rPr>
                <w:rFonts w:cs="Arial"/>
                <w:bCs/>
                <w:sz w:val="16"/>
              </w:rPr>
              <w:softHyphen/>
              <w:t>datum kann bis zur Verwendung überschri</w:t>
            </w:r>
            <w:r w:rsidRPr="003035D0">
              <w:rPr>
                <w:rFonts w:cs="Arial"/>
                <w:bCs/>
                <w:sz w:val="16"/>
              </w:rPr>
              <w:t>t</w:t>
            </w:r>
            <w:r w:rsidRPr="003035D0">
              <w:rPr>
                <w:rFonts w:cs="Arial"/>
                <w:bCs/>
                <w:sz w:val="16"/>
              </w:rPr>
              <w:t>ten sein.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1.6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1A41F5">
            <w:pPr>
              <w:pStyle w:val="berschrift2"/>
              <w:spacing w:before="0" w:after="0"/>
              <w:rPr>
                <w:sz w:val="18"/>
              </w:rPr>
            </w:pPr>
            <w:r w:rsidRPr="003035D0">
              <w:rPr>
                <w:sz w:val="18"/>
              </w:rPr>
              <w:t>Lagerung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Unsachgerechte Lagerbedingu</w:t>
            </w:r>
            <w:r w:rsidRPr="003035D0">
              <w:rPr>
                <w:rFonts w:cs="Arial"/>
                <w:bCs/>
                <w:sz w:val="16"/>
              </w:rPr>
              <w:t>n</w:t>
            </w:r>
            <w:r w:rsidRPr="003035D0">
              <w:rPr>
                <w:rFonts w:cs="Arial"/>
                <w:bCs/>
                <w:sz w:val="16"/>
              </w:rPr>
              <w:softHyphen/>
              <w:t>gen (ungünstiges Klima, Temperaturen, Feuc</w:t>
            </w:r>
            <w:r w:rsidRPr="003035D0">
              <w:rPr>
                <w:rFonts w:cs="Arial"/>
                <w:bCs/>
                <w:sz w:val="16"/>
              </w:rPr>
              <w:t>h</w:t>
            </w:r>
            <w:r w:rsidRPr="003035D0">
              <w:rPr>
                <w:rFonts w:cs="Arial"/>
                <w:bCs/>
                <w:sz w:val="16"/>
              </w:rPr>
              <w:t>tigkeit, Schutz)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Hohe Temperaturen, zu hohe Luftfeuchtigkeit oder Fremdger</w:t>
            </w:r>
            <w:r w:rsidRPr="003035D0">
              <w:rPr>
                <w:rFonts w:cs="Arial"/>
                <w:bCs/>
                <w:sz w:val="16"/>
              </w:rPr>
              <w:t>ü</w:t>
            </w:r>
            <w:r w:rsidRPr="003035D0">
              <w:rPr>
                <w:rFonts w:cs="Arial"/>
                <w:bCs/>
                <w:sz w:val="16"/>
              </w:rPr>
              <w:t>che können zu raschem Verderb, Austrocknung oder G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schmacksver</w:t>
            </w:r>
            <w:r w:rsidRPr="003035D0">
              <w:rPr>
                <w:rFonts w:cs="Arial"/>
                <w:bCs/>
                <w:sz w:val="16"/>
              </w:rPr>
              <w:softHyphen/>
              <w:t>ä</w:t>
            </w:r>
            <w:r w:rsidRPr="003035D0">
              <w:rPr>
                <w:rFonts w:cs="Arial"/>
                <w:bCs/>
                <w:sz w:val="16"/>
              </w:rPr>
              <w:t>n</w:t>
            </w:r>
            <w:r w:rsidRPr="003035D0">
              <w:rPr>
                <w:rFonts w:cs="Arial"/>
                <w:bCs/>
                <w:sz w:val="16"/>
              </w:rPr>
              <w:softHyphen/>
              <w:t>de</w:t>
            </w:r>
            <w:r w:rsidRPr="003035D0">
              <w:rPr>
                <w:rFonts w:cs="Arial"/>
                <w:bCs/>
                <w:sz w:val="16"/>
              </w:rPr>
              <w:softHyphen/>
              <w:t>rungen führen.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2.1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Überlagerte Lebensmittel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Überlagerte Ware kann im Wert vermindert oder verdorben sein (G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sundheitsgefahr).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2.2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Mangelhafte Trennung rein/unrein, Unordnung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Lebensmittel können sich gegenseitig negativ beeinflussen (Über</w:t>
            </w:r>
            <w:r w:rsidRPr="003035D0">
              <w:rPr>
                <w:rFonts w:cs="Arial"/>
                <w:bCs/>
                <w:sz w:val="16"/>
              </w:rPr>
              <w:softHyphen/>
              <w:t>tr</w:t>
            </w:r>
            <w:r w:rsidRPr="003035D0">
              <w:rPr>
                <w:rFonts w:cs="Arial"/>
                <w:bCs/>
                <w:sz w:val="16"/>
              </w:rPr>
              <w:t>a</w:t>
            </w:r>
            <w:r w:rsidRPr="003035D0">
              <w:rPr>
                <w:rFonts w:cs="Arial"/>
                <w:bCs/>
                <w:sz w:val="16"/>
              </w:rPr>
              <w:t>gung von Schmutz und Mikroorganismen). Mangelhafte Übersicht.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2.3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Schädlinge / Ungeziefer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sz w:val="16"/>
              </w:rPr>
            </w:pPr>
            <w:r w:rsidRPr="003035D0">
              <w:rPr>
                <w:sz w:val="16"/>
              </w:rPr>
              <w:t>Schädlinge verunreinigen Lebensmittel durch Kot und Urin. Sie übe</w:t>
            </w:r>
            <w:r w:rsidRPr="003035D0">
              <w:rPr>
                <w:sz w:val="16"/>
              </w:rPr>
              <w:t>r</w:t>
            </w:r>
            <w:r w:rsidRPr="003035D0">
              <w:rPr>
                <w:sz w:val="16"/>
              </w:rPr>
              <w:softHyphen/>
              <w:t>tragen krankmachende Bakterien und zerstören Lebensmittel durch Frasssch</w:t>
            </w:r>
            <w:r w:rsidRPr="003035D0">
              <w:rPr>
                <w:sz w:val="16"/>
              </w:rPr>
              <w:t>ä</w:t>
            </w:r>
            <w:r w:rsidRPr="003035D0">
              <w:rPr>
                <w:sz w:val="16"/>
              </w:rPr>
              <w:t>den.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2.4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1A41F5">
            <w:pPr>
              <w:pStyle w:val="berschrift2"/>
              <w:spacing w:before="0" w:after="0"/>
              <w:rPr>
                <w:sz w:val="18"/>
              </w:rPr>
            </w:pPr>
            <w:r w:rsidRPr="003035D0">
              <w:rPr>
                <w:sz w:val="18"/>
              </w:rPr>
              <w:t>Produktion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Falscher Umgang mit Risikopr</w:t>
            </w:r>
            <w:r w:rsidRPr="003035D0">
              <w:rPr>
                <w:rFonts w:cs="Arial"/>
                <w:bCs/>
                <w:sz w:val="16"/>
              </w:rPr>
              <w:t>o</w:t>
            </w:r>
            <w:r w:rsidRPr="003035D0">
              <w:rPr>
                <w:rFonts w:cs="Arial"/>
                <w:bCs/>
                <w:sz w:val="16"/>
              </w:rPr>
              <w:softHyphen/>
              <w:t>dukten (Kontaminationen)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Unsachgemässe Verarbeitung von Lebensmitteln (rohe Eier, rohes Fleisch, Milch, Rahm etc.) kann zu Kontaminationen und dadurch zu Lebensmittelvergiftungen führen.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3.1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 xml:space="preserve">Nichteinhalten von Rezepturen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Mögliche Täuschung der Konsumentenschaft durch falsche Angaben über Zutaten, Überdosierung von Zusatzstoffen.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3.2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 xml:space="preserve">Unsachgerechtes Auftauen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Führt zu vermehrtem Bakterienwachstum und zu Qualitätsve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lust.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3.3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Unsachg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 xml:space="preserve">rechtes Erhitzen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Unsachgerechte Erhi</w:t>
            </w:r>
            <w:r w:rsidRPr="003035D0">
              <w:rPr>
                <w:rFonts w:cs="Arial"/>
                <w:bCs/>
                <w:sz w:val="16"/>
              </w:rPr>
              <w:t>t</w:t>
            </w:r>
            <w:r w:rsidRPr="003035D0">
              <w:rPr>
                <w:rFonts w:cs="Arial"/>
                <w:bCs/>
                <w:sz w:val="16"/>
              </w:rPr>
              <w:t>zung kann dazu führen, dass krankm</w:t>
            </w:r>
            <w:r w:rsidRPr="003035D0">
              <w:rPr>
                <w:rFonts w:cs="Arial"/>
                <w:bCs/>
                <w:sz w:val="16"/>
              </w:rPr>
              <w:t>a</w:t>
            </w:r>
            <w:r w:rsidRPr="003035D0">
              <w:rPr>
                <w:rFonts w:cs="Arial"/>
                <w:bCs/>
                <w:sz w:val="16"/>
              </w:rPr>
              <w:t>chende Keime nicht abgetötet werden oder giftige Nebenprodukte (z.B. Acr</w:t>
            </w:r>
            <w:r w:rsidRPr="003035D0">
              <w:rPr>
                <w:rFonts w:cs="Arial"/>
                <w:bCs/>
                <w:sz w:val="16"/>
              </w:rPr>
              <w:t>y</w:t>
            </w:r>
            <w:r w:rsidRPr="003035D0">
              <w:rPr>
                <w:rFonts w:cs="Arial"/>
                <w:bCs/>
                <w:sz w:val="16"/>
              </w:rPr>
              <w:t>l-amid) gebildet werden.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3.4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 xml:space="preserve">Mangelhafte Abkühlung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Langsames Abkühlen bei warmen Temperaturen fördert Bakterie</w:t>
            </w:r>
            <w:r w:rsidRPr="003035D0">
              <w:rPr>
                <w:rFonts w:cs="Arial"/>
                <w:bCs/>
                <w:sz w:val="16"/>
              </w:rPr>
              <w:t>n</w:t>
            </w:r>
            <w:r w:rsidRPr="003035D0">
              <w:rPr>
                <w:rFonts w:cs="Arial"/>
                <w:bCs/>
                <w:sz w:val="16"/>
              </w:rPr>
              <w:softHyphen/>
              <w:t>wachstum. Gesundheitsgefahr durch krankmachende Bakter</w:t>
            </w:r>
            <w:r w:rsidRPr="003035D0">
              <w:rPr>
                <w:rFonts w:cs="Arial"/>
                <w:bCs/>
                <w:sz w:val="16"/>
              </w:rPr>
              <w:t>i</w:t>
            </w:r>
            <w:r w:rsidRPr="003035D0">
              <w:rPr>
                <w:rFonts w:cs="Arial"/>
                <w:bCs/>
                <w:sz w:val="16"/>
              </w:rPr>
              <w:t>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3.5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ascii="Wingdings" w:hAnsi="Wingdings"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Verunreinigung beim Würzen, Abfüllen, Vakuumieren von vo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gekochten Lebensmitteln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Übertragen von Keimen durch: mangelnde Händehygiene (Berühren von Schubladen, Türen, Vakuumsäcken, Öl- sowie Salzgefässen ohne Zw</w:t>
            </w:r>
            <w:r w:rsidRPr="003035D0">
              <w:rPr>
                <w:rFonts w:cs="Arial"/>
                <w:bCs/>
                <w:sz w:val="16"/>
              </w:rPr>
              <w:t>i</w:t>
            </w:r>
            <w:r w:rsidRPr="003035D0">
              <w:rPr>
                <w:rFonts w:cs="Arial"/>
                <w:bCs/>
                <w:sz w:val="16"/>
              </w:rPr>
              <w:t>schendesinfektion); falschen Umgang mit Handschuhen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3.6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Verlust der Rückverfolgbarkeit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Ist die Rückverfolgbarkeit nicht gesichert, gehen wichtige Informati</w:t>
            </w:r>
            <w:r w:rsidRPr="003035D0">
              <w:rPr>
                <w:rFonts w:cs="Arial"/>
                <w:bCs/>
                <w:sz w:val="16"/>
              </w:rPr>
              <w:t>o</w:t>
            </w:r>
            <w:r w:rsidRPr="003035D0">
              <w:rPr>
                <w:rFonts w:cs="Arial"/>
                <w:bCs/>
                <w:sz w:val="16"/>
              </w:rPr>
              <w:softHyphen/>
              <w:t>nen zum Lebensmittel verloren. Die Auskunftspflicht ist in der Folge  nicht gewäh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leistet.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3.7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ascii="Wingdings" w:hAnsi="Wingdings"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Lange Verbrauchsfri</w:t>
            </w:r>
            <w:r w:rsidRPr="003035D0">
              <w:rPr>
                <w:rFonts w:cs="Arial"/>
                <w:bCs/>
                <w:sz w:val="16"/>
              </w:rPr>
              <w:t>s</w:t>
            </w:r>
            <w:r w:rsidRPr="003035D0">
              <w:rPr>
                <w:rFonts w:cs="Arial"/>
                <w:bCs/>
                <w:sz w:val="16"/>
              </w:rPr>
              <w:t>ten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ascii="Wingdings" w:hAnsi="Wingdings"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Verderbnis wegen zu lang festgelegten Verbrauchsfristen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rFonts w:cs="Arial"/>
                <w:bCs/>
                <w:sz w:val="16"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3.8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Fremdkörper (Glas-, Holzsplitter etc.) und Gifte (Reinigungsmittel)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Lebensmittel können physikalisch und/oder chemisch verunreinigt sein und die Konsumentenschaft gesundheitlich gefährden.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3.9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Mangelhafte Verpackung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Nicht gesicherte Lebensmitteltauglichkeit, Dichtigkeit oder Schutz können Lebensmittel nachteilig beeinflussen.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3.10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Unkorrekte Restenverwertung und Ab</w:t>
            </w:r>
            <w:r w:rsidRPr="003035D0">
              <w:rPr>
                <w:rFonts w:cs="Arial"/>
                <w:bCs/>
                <w:sz w:val="16"/>
              </w:rPr>
              <w:softHyphen/>
              <w:t>fal</w:t>
            </w:r>
            <w:r w:rsidRPr="003035D0">
              <w:rPr>
                <w:rFonts w:cs="Arial"/>
                <w:bCs/>
                <w:sz w:val="16"/>
              </w:rPr>
              <w:t>l</w:t>
            </w:r>
            <w:r w:rsidRPr="003035D0">
              <w:rPr>
                <w:rFonts w:cs="Arial"/>
                <w:bCs/>
                <w:sz w:val="16"/>
              </w:rPr>
              <w:softHyphen/>
              <w:t>entsorgung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Lange Wartezeiten und warme Lagerung führen zu Verderb oder Wert</w:t>
            </w:r>
            <w:r w:rsidRPr="003035D0">
              <w:rPr>
                <w:rFonts w:cs="Arial"/>
                <w:bCs/>
                <w:sz w:val="16"/>
              </w:rPr>
              <w:softHyphen/>
              <w:t>verminderung von Lebensmitteln. Abfälle können Lebensmittel kontaminieren. Abfälle können Schädlinge anl</w:t>
            </w:r>
            <w:r w:rsidRPr="003035D0">
              <w:rPr>
                <w:rFonts w:cs="Arial"/>
                <w:bCs/>
                <w:sz w:val="16"/>
              </w:rPr>
              <w:t>o</w:t>
            </w:r>
            <w:r w:rsidRPr="003035D0">
              <w:rPr>
                <w:rFonts w:cs="Arial"/>
                <w:bCs/>
                <w:sz w:val="16"/>
              </w:rPr>
              <w:t>cken.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3.11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1A41F5">
            <w:pPr>
              <w:pStyle w:val="berschrift2"/>
              <w:spacing w:before="0" w:after="0"/>
              <w:rPr>
                <w:sz w:val="18"/>
              </w:rPr>
            </w:pPr>
            <w:r w:rsidRPr="003035D0">
              <w:rPr>
                <w:sz w:val="18"/>
              </w:rPr>
              <w:t>Abgabe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Unsachgemässer Transport und ungeschützte Abg</w:t>
            </w:r>
            <w:r w:rsidRPr="003035D0">
              <w:rPr>
                <w:rFonts w:cs="Arial"/>
                <w:bCs/>
                <w:sz w:val="16"/>
              </w:rPr>
              <w:t>a</w:t>
            </w:r>
            <w:r w:rsidRPr="003035D0">
              <w:rPr>
                <w:rFonts w:cs="Arial"/>
                <w:bCs/>
                <w:sz w:val="16"/>
              </w:rPr>
              <w:t xml:space="preserve">be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Ungenügend geschützte Lebensmittel können verunreinigt we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den. Ungeei</w:t>
            </w:r>
            <w:r w:rsidRPr="003035D0">
              <w:rPr>
                <w:rFonts w:cs="Arial"/>
                <w:bCs/>
                <w:sz w:val="16"/>
              </w:rPr>
              <w:t>g</w:t>
            </w:r>
            <w:r w:rsidRPr="003035D0">
              <w:rPr>
                <w:rFonts w:cs="Arial"/>
                <w:bCs/>
                <w:sz w:val="16"/>
              </w:rPr>
              <w:t>nete Transporttemperaturen führen zu rascher Vermehrung von Mikroorganismen.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4.1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Unsachgerechte Temperaturen und Abgabezeiten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noProof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Zu lange Abgabezeiten haben Qualitäts- und Vitaminverlust zur Fo</w:t>
            </w:r>
            <w:r w:rsidRPr="003035D0">
              <w:rPr>
                <w:rFonts w:cs="Arial"/>
                <w:bCs/>
                <w:sz w:val="16"/>
              </w:rPr>
              <w:t>l</w:t>
            </w:r>
            <w:r w:rsidRPr="003035D0">
              <w:rPr>
                <w:rFonts w:cs="Arial"/>
                <w:bCs/>
                <w:sz w:val="16"/>
              </w:rPr>
              <w:t>ge. Zu hohe Temp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raturen beschleunigen den Verderb.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noProof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4.2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Mangelhafte schriftliche Inform</w:t>
            </w:r>
            <w:r w:rsidRPr="003035D0">
              <w:rPr>
                <w:rFonts w:cs="Arial"/>
                <w:bCs/>
                <w:sz w:val="16"/>
              </w:rPr>
              <w:t>a</w:t>
            </w:r>
            <w:r w:rsidRPr="003035D0">
              <w:rPr>
                <w:rFonts w:cs="Arial"/>
                <w:bCs/>
                <w:sz w:val="16"/>
              </w:rPr>
              <w:t>tionen für Konsumenten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Täuschung der Konsumentenschaft, keine oder  falsche Ang</w:t>
            </w:r>
            <w:r w:rsidRPr="003035D0">
              <w:rPr>
                <w:rFonts w:cs="Arial"/>
                <w:bCs/>
                <w:sz w:val="16"/>
              </w:rPr>
              <w:t>a</w:t>
            </w:r>
            <w:r w:rsidRPr="003035D0">
              <w:rPr>
                <w:rFonts w:cs="Arial"/>
                <w:bCs/>
                <w:sz w:val="16"/>
              </w:rPr>
              <w:t>ben über Zutaten und Herkunft sowie Alkoholabgabe an Jugendliche.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4.3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Ungenügende mündliche Au</w:t>
            </w:r>
            <w:r w:rsidRPr="003035D0">
              <w:rPr>
                <w:rFonts w:cs="Arial"/>
                <w:bCs/>
                <w:sz w:val="16"/>
              </w:rPr>
              <w:t>s</w:t>
            </w:r>
            <w:r w:rsidRPr="003035D0">
              <w:rPr>
                <w:rFonts w:cs="Arial"/>
                <w:bCs/>
                <w:sz w:val="16"/>
              </w:rPr>
              <w:softHyphen/>
              <w:t>kunft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Täuschung de</w:t>
            </w:r>
            <w:r w:rsidR="001B56B4">
              <w:rPr>
                <w:rFonts w:cs="Arial"/>
                <w:bCs/>
                <w:sz w:val="16"/>
              </w:rPr>
              <w:t>r Konsumentenschaft, keine oder</w:t>
            </w:r>
            <w:r w:rsidRPr="003035D0">
              <w:rPr>
                <w:rFonts w:cs="Arial"/>
                <w:bCs/>
                <w:sz w:val="16"/>
              </w:rPr>
              <w:t xml:space="preserve"> falsche Ang</w:t>
            </w:r>
            <w:r w:rsidRPr="003035D0">
              <w:rPr>
                <w:rFonts w:cs="Arial"/>
                <w:bCs/>
                <w:sz w:val="16"/>
              </w:rPr>
              <w:t>a</w:t>
            </w:r>
            <w:r w:rsidRPr="003035D0">
              <w:rPr>
                <w:rFonts w:cs="Arial"/>
                <w:bCs/>
                <w:sz w:val="16"/>
              </w:rPr>
              <w:t>ben über Zutaten. Mögliche Gesundheitsgefährdung von Allerg</w:t>
            </w:r>
            <w:r w:rsidRPr="003035D0">
              <w:rPr>
                <w:rFonts w:cs="Arial"/>
                <w:bCs/>
                <w:sz w:val="16"/>
              </w:rPr>
              <w:t>i</w:t>
            </w:r>
            <w:r w:rsidRPr="003035D0">
              <w:rPr>
                <w:rFonts w:cs="Arial"/>
                <w:bCs/>
                <w:sz w:val="16"/>
              </w:rPr>
              <w:t>kern.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4.4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Fehlerhafte oder täuschende Kennzeichnung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Täuschung der Kons</w:t>
            </w:r>
            <w:r w:rsidR="001B56B4">
              <w:rPr>
                <w:rFonts w:cs="Arial"/>
                <w:bCs/>
                <w:sz w:val="16"/>
              </w:rPr>
              <w:t xml:space="preserve">umentenschaft durch keine oder </w:t>
            </w:r>
            <w:r w:rsidRPr="003035D0">
              <w:rPr>
                <w:rFonts w:cs="Arial"/>
                <w:bCs/>
                <w:sz w:val="16"/>
              </w:rPr>
              <w:t>falsche Ang</w:t>
            </w:r>
            <w:r w:rsidRPr="003035D0">
              <w:rPr>
                <w:rFonts w:cs="Arial"/>
                <w:bCs/>
                <w:sz w:val="16"/>
              </w:rPr>
              <w:t>a</w:t>
            </w:r>
            <w:r w:rsidRPr="003035D0">
              <w:rPr>
                <w:rFonts w:cs="Arial"/>
                <w:bCs/>
                <w:sz w:val="16"/>
              </w:rPr>
              <w:softHyphen/>
              <w:t>ben über Zutaten, Haltbarkeit, Herkunft etc. Mögliche Gesundheits</w:t>
            </w:r>
            <w:r w:rsidRPr="003035D0">
              <w:rPr>
                <w:rFonts w:cs="Arial"/>
                <w:bCs/>
                <w:sz w:val="16"/>
              </w:rPr>
              <w:softHyphen/>
              <w:t>g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fäh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dung von Allergikern.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4.5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1A41F5">
            <w:pPr>
              <w:pStyle w:val="berschrift2"/>
              <w:spacing w:before="0" w:after="0"/>
              <w:rPr>
                <w:b w:val="0"/>
                <w:sz w:val="18"/>
              </w:rPr>
            </w:pPr>
            <w:r w:rsidRPr="001A41F5">
              <w:rPr>
                <w:sz w:val="18"/>
              </w:rPr>
              <w:t>Reinigung</w:t>
            </w:r>
            <w:r w:rsidRPr="003035D0">
              <w:rPr>
                <w:b w:val="0"/>
                <w:sz w:val="18"/>
              </w:rPr>
              <w:t xml:space="preserve">, </w:t>
            </w:r>
            <w:r w:rsidRPr="001A41F5">
              <w:rPr>
                <w:sz w:val="18"/>
              </w:rPr>
              <w:t>Wa</w:t>
            </w:r>
            <w:r w:rsidRPr="001A41F5">
              <w:rPr>
                <w:sz w:val="18"/>
              </w:rPr>
              <w:t>r</w:t>
            </w:r>
            <w:r w:rsidRPr="001A41F5">
              <w:rPr>
                <w:sz w:val="18"/>
              </w:rPr>
              <w:t>tung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Mangelhafte Reinigung, Dosi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rung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Verunreinigung der Lebensmittel durch unsaubere Gerätscha</w:t>
            </w:r>
            <w:r w:rsidRPr="003035D0">
              <w:rPr>
                <w:rFonts w:cs="Arial"/>
                <w:bCs/>
                <w:sz w:val="16"/>
              </w:rPr>
              <w:t>f</w:t>
            </w:r>
            <w:r w:rsidRPr="003035D0">
              <w:rPr>
                <w:rFonts w:cs="Arial"/>
                <w:bCs/>
                <w:sz w:val="16"/>
              </w:rPr>
              <w:t>ten und Apparate mittels Übertragung von Schmutz und Mikr</w:t>
            </w:r>
            <w:r w:rsidRPr="003035D0">
              <w:rPr>
                <w:rFonts w:cs="Arial"/>
                <w:bCs/>
                <w:sz w:val="16"/>
              </w:rPr>
              <w:t>o</w:t>
            </w:r>
            <w:r w:rsidRPr="003035D0">
              <w:rPr>
                <w:rFonts w:cs="Arial"/>
                <w:bCs/>
                <w:sz w:val="16"/>
              </w:rPr>
              <w:t>organismen. Ungenügende Wirkung der Reinigungsmittel bei falscher Dosierung.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5.1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316DC8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Schlechte Wartung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Vorzeitige Alterung und Abnutzung von Gerätschaften können Pr</w:t>
            </w:r>
            <w:r w:rsidRPr="003035D0">
              <w:rPr>
                <w:rFonts w:cs="Arial"/>
                <w:bCs/>
                <w:sz w:val="16"/>
              </w:rPr>
              <w:t>o</w:t>
            </w:r>
            <w:r w:rsidRPr="003035D0">
              <w:rPr>
                <w:rFonts w:cs="Arial"/>
                <w:bCs/>
                <w:sz w:val="16"/>
              </w:rPr>
              <w:softHyphen/>
              <w:t>duk</w:t>
            </w:r>
            <w:r w:rsidRPr="003035D0">
              <w:rPr>
                <w:rFonts w:cs="Arial"/>
                <w:bCs/>
                <w:sz w:val="16"/>
              </w:rPr>
              <w:softHyphen/>
              <w:t>tion</w:t>
            </w:r>
            <w:r w:rsidRPr="003035D0">
              <w:rPr>
                <w:rFonts w:cs="Arial"/>
                <w:bCs/>
                <w:sz w:val="16"/>
              </w:rPr>
              <w:t>s</w:t>
            </w:r>
            <w:r w:rsidRPr="003035D0">
              <w:rPr>
                <w:rFonts w:cs="Arial"/>
                <w:bCs/>
                <w:sz w:val="16"/>
              </w:rPr>
              <w:t>prozesse beeinträchtigen.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5.2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C8" w:rsidRPr="003035D0" w:rsidRDefault="00316DC8" w:rsidP="001A41F5">
            <w:pPr>
              <w:pStyle w:val="berschrift2"/>
              <w:spacing w:before="0" w:after="0"/>
              <w:rPr>
                <w:sz w:val="18"/>
              </w:rPr>
            </w:pPr>
            <w:r w:rsidRPr="003035D0">
              <w:rPr>
                <w:sz w:val="18"/>
              </w:rPr>
              <w:t>Personal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Mangelnde persönliche Hygiene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Übertragung von Schmutz und Mikroorganismen auf Lebensmi</w:t>
            </w:r>
            <w:r w:rsidRPr="003035D0">
              <w:rPr>
                <w:rFonts w:cs="Arial"/>
                <w:bCs/>
                <w:sz w:val="16"/>
              </w:rPr>
              <w:t>t</w:t>
            </w:r>
            <w:r w:rsidRPr="003035D0">
              <w:rPr>
                <w:rFonts w:cs="Arial"/>
                <w:bCs/>
                <w:sz w:val="16"/>
              </w:rPr>
              <w:t>tel.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6.1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Verletzungen, Infektionskrank-he</w:t>
            </w:r>
            <w:r w:rsidRPr="003035D0">
              <w:rPr>
                <w:rFonts w:cs="Arial"/>
                <w:bCs/>
                <w:sz w:val="16"/>
              </w:rPr>
              <w:t>i</w:t>
            </w:r>
            <w:r w:rsidRPr="003035D0">
              <w:rPr>
                <w:rFonts w:cs="Arial"/>
                <w:bCs/>
                <w:sz w:val="16"/>
              </w:rPr>
              <w:t>ten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Übertragung von Infektionserregern auf Lebensmi</w:t>
            </w:r>
            <w:r w:rsidRPr="003035D0">
              <w:rPr>
                <w:rFonts w:cs="Arial"/>
                <w:bCs/>
                <w:sz w:val="16"/>
              </w:rPr>
              <w:t>t</w:t>
            </w:r>
            <w:r w:rsidRPr="003035D0">
              <w:rPr>
                <w:rFonts w:cs="Arial"/>
                <w:bCs/>
                <w:sz w:val="16"/>
              </w:rPr>
              <w:t>tel.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6.2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Fehlerhaftes Verhalten am A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softHyphen/>
              <w:t>beits</w:t>
            </w:r>
            <w:r w:rsidRPr="003035D0">
              <w:rPr>
                <w:rFonts w:cs="Arial"/>
                <w:bCs/>
                <w:sz w:val="16"/>
              </w:rPr>
              <w:softHyphen/>
              <w:t>platz, mangelnde Ausbildung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ascii="Wingdings" w:hAnsi="Wingdings" w:cs="Arial"/>
                <w:sz w:val="16"/>
              </w:rPr>
              <w:t>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Übertragung von Schmutz, Fremdkörper und Mikroorganismen auf Lebensmittel.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D40797" w:rsidP="00316DC8">
            <w:pPr>
              <w:rPr>
                <w:bCs/>
              </w:rPr>
            </w:pP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nein </w:t>
            </w:r>
            <w:r w:rsidRPr="00D40797">
              <w:rPr>
                <w:rFonts w:cs="Arial"/>
                <w:bCs/>
                <w:szCs w:val="20"/>
              </w:rPr>
              <w:t>□</w:t>
            </w:r>
            <w:r w:rsidR="00316DC8" w:rsidRPr="003035D0">
              <w:rPr>
                <w:rFonts w:cs="Arial"/>
                <w:bCs/>
                <w:sz w:val="16"/>
              </w:rPr>
              <w:t xml:space="preserve"> ja 6.3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  <w:trHeight w:val="268"/>
        </w:trPr>
        <w:tc>
          <w:tcPr>
            <w:tcW w:w="567" w:type="dxa"/>
          </w:tcPr>
          <w:p w:rsidR="00316DC8" w:rsidRPr="003035D0" w:rsidRDefault="00316DC8" w:rsidP="00316DC8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567" w:type="dxa"/>
          </w:tcPr>
          <w:p w:rsidR="00316DC8" w:rsidRPr="003035D0" w:rsidRDefault="00316DC8" w:rsidP="00316DC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5954" w:type="dxa"/>
            <w:gridSpan w:val="6"/>
          </w:tcPr>
          <w:p w:rsidR="00316DC8" w:rsidRPr="003035D0" w:rsidRDefault="00316DC8" w:rsidP="00316DC8">
            <w:pPr>
              <w:pStyle w:val="berschrift1"/>
              <w:numPr>
                <w:ilvl w:val="0"/>
                <w:numId w:val="0"/>
              </w:numPr>
              <w:rPr>
                <w:sz w:val="22"/>
              </w:rPr>
            </w:pPr>
          </w:p>
        </w:tc>
        <w:tc>
          <w:tcPr>
            <w:tcW w:w="567" w:type="dxa"/>
          </w:tcPr>
          <w:p w:rsidR="00316DC8" w:rsidRPr="003035D0" w:rsidRDefault="00316DC8" w:rsidP="00316DC8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283" w:type="dxa"/>
          </w:tcPr>
          <w:p w:rsidR="00316DC8" w:rsidRPr="003035D0" w:rsidRDefault="00316DC8" w:rsidP="00316DC8">
            <w:pPr>
              <w:rPr>
                <w:rFonts w:cs="Arial"/>
                <w:bCs/>
                <w:sz w:val="22"/>
              </w:rPr>
            </w:pPr>
          </w:p>
        </w:tc>
        <w:tc>
          <w:tcPr>
            <w:tcW w:w="2977" w:type="dxa"/>
            <w:gridSpan w:val="3"/>
          </w:tcPr>
          <w:p w:rsidR="00316DC8" w:rsidRPr="003035D0" w:rsidRDefault="00316DC8" w:rsidP="00316DC8">
            <w:pPr>
              <w:pStyle w:val="berschrift1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316DC8" w:rsidRPr="00187E09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trHeight w:val="654"/>
        </w:trPr>
        <w:tc>
          <w:tcPr>
            <w:tcW w:w="567" w:type="dxa"/>
          </w:tcPr>
          <w:p w:rsidR="00316DC8" w:rsidRPr="00187E09" w:rsidRDefault="00316DC8" w:rsidP="00316DC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6DC8" w:rsidRPr="00187E09" w:rsidRDefault="00316DC8" w:rsidP="00316DC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:rsidR="00316DC8" w:rsidRPr="00187E09" w:rsidRDefault="00316DC8" w:rsidP="00316DC8">
            <w:pPr>
              <w:rPr>
                <w:rFonts w:cs="Arial"/>
                <w:b/>
                <w:bCs/>
                <w:szCs w:val="20"/>
              </w:rPr>
            </w:pPr>
            <w:r w:rsidRPr="00187E09">
              <w:rPr>
                <w:rFonts w:cs="Arial"/>
                <w:b/>
                <w:bCs/>
                <w:szCs w:val="20"/>
              </w:rPr>
              <w:t>Arbeitsanweisungen (wer macht was/wann/wie) zur Gefahrenminderung und Massnahmen bei Abweichu</w:t>
            </w:r>
            <w:r w:rsidRPr="00187E09">
              <w:rPr>
                <w:rFonts w:cs="Arial"/>
                <w:b/>
                <w:bCs/>
                <w:szCs w:val="20"/>
              </w:rPr>
              <w:t>n</w:t>
            </w:r>
            <w:r w:rsidRPr="00187E09">
              <w:rPr>
                <w:rFonts w:cs="Arial"/>
                <w:b/>
                <w:bCs/>
                <w:szCs w:val="20"/>
              </w:rPr>
              <w:t>gen</w:t>
            </w:r>
          </w:p>
        </w:tc>
        <w:tc>
          <w:tcPr>
            <w:tcW w:w="567" w:type="dxa"/>
          </w:tcPr>
          <w:p w:rsidR="00316DC8" w:rsidRPr="00187E09" w:rsidRDefault="00316DC8" w:rsidP="00316DC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16DC8" w:rsidRPr="00187E09" w:rsidRDefault="00316DC8" w:rsidP="00316DC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16DC8" w:rsidRPr="00187E09" w:rsidRDefault="00316DC8" w:rsidP="00316DC8">
            <w:pPr>
              <w:rPr>
                <w:rFonts w:cs="Arial"/>
                <w:b/>
                <w:bCs/>
                <w:szCs w:val="20"/>
              </w:rPr>
            </w:pPr>
            <w:r w:rsidRPr="00187E09">
              <w:rPr>
                <w:rFonts w:cs="Arial"/>
                <w:b/>
                <w:bCs/>
                <w:szCs w:val="20"/>
              </w:rPr>
              <w:t>Dokumentationen der Tätigke</w:t>
            </w:r>
            <w:r w:rsidRPr="00187E09">
              <w:rPr>
                <w:rFonts w:cs="Arial"/>
                <w:b/>
                <w:bCs/>
                <w:szCs w:val="20"/>
              </w:rPr>
              <w:t>i</w:t>
            </w:r>
            <w:r w:rsidRPr="00187E09">
              <w:rPr>
                <w:rFonts w:cs="Arial"/>
                <w:b/>
                <w:bCs/>
                <w:szCs w:val="20"/>
              </w:rPr>
              <w:t>ten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1.1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pStyle w:val="Textkrper2"/>
            </w:pPr>
            <w:r w:rsidRPr="003035D0">
              <w:t>Vereinbarungen zur Qualität treffen. Zertifikate und Spezifikationen anfordern.</w:t>
            </w:r>
          </w:p>
          <w:p w:rsidR="00316DC8" w:rsidRPr="00F0529D" w:rsidRDefault="00316DC8" w:rsidP="00316DC8">
            <w:pPr>
              <w:pStyle w:val="Textkrper2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Vereinbarungen, Zert</w:t>
            </w:r>
            <w:r w:rsidRPr="003035D0">
              <w:rPr>
                <w:rFonts w:cs="Arial"/>
                <w:bCs/>
                <w:sz w:val="16"/>
              </w:rPr>
              <w:t>i</w:t>
            </w:r>
            <w:r w:rsidRPr="003035D0">
              <w:rPr>
                <w:rFonts w:cs="Arial"/>
                <w:bCs/>
                <w:sz w:val="16"/>
              </w:rPr>
              <w:t>fikate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1.2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Vereinbarungen zu Zeitpunkt, Zutrittsregelung, Lieferscheine treffen. Kontrolle von Lieferscheinen und Zertifikaten.</w:t>
            </w:r>
          </w:p>
          <w:p w:rsidR="00316DC8" w:rsidRPr="00F0529D" w:rsidRDefault="00316DC8" w:rsidP="00F0529D">
            <w:pPr>
              <w:pStyle w:val="Textkrper2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Vereinbarungen, Lieferantenliste, Li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ferscheine, Zertifikate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100965</wp:posOffset>
                      </wp:positionV>
                      <wp:extent cx="228600" cy="114300"/>
                      <wp:effectExtent l="8890" t="23495" r="19685" b="24130"/>
                      <wp:wrapNone/>
                      <wp:docPr id="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F7B5A" id="AutoShape 14" o:spid="_x0000_s1026" type="#_x0000_t13" style="position:absolute;margin-left:-.45pt;margin-top:7.9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1.3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Anforderung an Gebinde erstellen: Sauberkeit, keine Defekte.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Evt</w:t>
            </w:r>
            <w:r w:rsidR="00D83E18">
              <w:rPr>
                <w:rFonts w:cs="Arial"/>
                <w:bCs/>
                <w:sz w:val="16"/>
              </w:rPr>
              <w:t>l</w:t>
            </w:r>
            <w:r w:rsidRPr="003035D0">
              <w:rPr>
                <w:rFonts w:cs="Arial"/>
                <w:bCs/>
                <w:sz w:val="16"/>
              </w:rPr>
              <w:t>. Stempel mit spezifischen Prüfkriterien für Lieferschein schaffen.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100965</wp:posOffset>
                      </wp:positionV>
                      <wp:extent cx="228600" cy="114300"/>
                      <wp:effectExtent l="11430" t="23495" r="17145" b="24130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83155" id="AutoShape 15" o:spid="_x0000_s1026" type="#_x0000_t13" style="position:absolute;margin-left:.85pt;margin-top:7.9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Formular Wareneingangskontrolle, Liefe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scheine mit Prüfstempel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1.4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Vorgabe zu Temperaturen und Abweichungen bestimmen und kontrollieren.</w:t>
            </w:r>
          </w:p>
          <w:p w:rsidR="00316DC8" w:rsidRPr="003035D0" w:rsidRDefault="00D83E1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Evtl.</w:t>
            </w:r>
            <w:r w:rsidR="00316DC8" w:rsidRPr="003035D0">
              <w:rPr>
                <w:rFonts w:cs="Arial"/>
                <w:bCs/>
                <w:sz w:val="16"/>
              </w:rPr>
              <w:t xml:space="preserve"> Stempel mit spezifischen Prüfkriterien für Lieferscheine schaffen.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Formular Wareneingangskontrolle, Liefe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scheine mit Prüfstempel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  <w:trHeight w:val="8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1.5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Kennzeichnungsvorschriften oder Produktespezifikationen kontrollieren.</w:t>
            </w:r>
          </w:p>
          <w:p w:rsidR="00316DC8" w:rsidRPr="003035D0" w:rsidRDefault="00D83E1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Evtl.</w:t>
            </w:r>
            <w:r w:rsidR="00316DC8" w:rsidRPr="003035D0">
              <w:rPr>
                <w:rFonts w:cs="Arial"/>
                <w:bCs/>
                <w:sz w:val="16"/>
              </w:rPr>
              <w:t xml:space="preserve"> Stempel mit spezifischen Prüfkriterien für Lieferscheine schaffen.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Formular Wareneingangskontrolle, Liefe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scheine mit Prüfstempel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1.6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Vorgabe für Haltbarkeitsfristen erstellen.</w:t>
            </w:r>
          </w:p>
          <w:p w:rsidR="00316DC8" w:rsidRPr="003035D0" w:rsidRDefault="00D83E18" w:rsidP="00316DC8">
            <w:pPr>
              <w:pStyle w:val="Textkrper2"/>
              <w:rPr>
                <w:rFonts w:cs="Arial"/>
                <w:bCs/>
                <w:sz w:val="18"/>
              </w:rPr>
            </w:pPr>
            <w:r w:rsidRPr="003035D0">
              <w:rPr>
                <w:rFonts w:cs="Arial"/>
                <w:bCs/>
              </w:rPr>
              <w:t>Evtl.</w:t>
            </w:r>
            <w:r w:rsidR="00316DC8" w:rsidRPr="003035D0">
              <w:rPr>
                <w:rFonts w:cs="Arial"/>
                <w:bCs/>
              </w:rPr>
              <w:t xml:space="preserve"> Stempel mit spezifischen Prüfkriterien für Lieferscheine schaffen. 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Formular Wareneingangskontrolle, Liefe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scheine mit Prüfstempel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2.1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Temperaturen und Kontrollintervalle für Kühleinrichtungen bestimmen. Lebensmi</w:t>
            </w:r>
            <w:r w:rsidRPr="003035D0">
              <w:rPr>
                <w:rFonts w:cs="Arial"/>
                <w:bCs/>
                <w:sz w:val="16"/>
              </w:rPr>
              <w:t>t</w:t>
            </w:r>
            <w:r w:rsidRPr="003035D0">
              <w:rPr>
                <w:rFonts w:cs="Arial"/>
                <w:bCs/>
                <w:sz w:val="16"/>
              </w:rPr>
              <w:t>tel vor negativen Einflüssen schützen. Einstechthermometer anschaffen.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Formular Temperaturkontrolle, Formular Lage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kontrolle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236855</wp:posOffset>
                      </wp:positionV>
                      <wp:extent cx="228600" cy="114300"/>
                      <wp:effectExtent l="8255" t="22225" r="20320" b="2540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4D1D" id="AutoShape 4" o:spid="_x0000_s1026" type="#_x0000_t13" style="position:absolute;margin-left:.25pt;margin-top:18.65pt;width:18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2.2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"First in first out" Regeln erstellen. Maximale Lagerze</w:t>
            </w:r>
            <w:r w:rsidRPr="003035D0">
              <w:rPr>
                <w:rFonts w:cs="Arial"/>
                <w:bCs/>
                <w:sz w:val="16"/>
              </w:rPr>
              <w:t>i</w:t>
            </w:r>
            <w:r w:rsidRPr="003035D0">
              <w:rPr>
                <w:rFonts w:cs="Arial"/>
                <w:bCs/>
                <w:sz w:val="16"/>
              </w:rPr>
              <w:t>ten bestimmen (z.B. für TK-Produkte). Einfache Tests für Lebensmittel mit abgelaufener Mindesthaltbar</w:t>
            </w:r>
            <w:r w:rsidRPr="003035D0">
              <w:rPr>
                <w:rFonts w:cs="Arial"/>
                <w:bCs/>
                <w:sz w:val="16"/>
              </w:rPr>
              <w:softHyphen/>
              <w:t>keit</w:t>
            </w:r>
            <w:r w:rsidRPr="003035D0">
              <w:rPr>
                <w:rFonts w:cs="Arial"/>
                <w:bCs/>
                <w:sz w:val="16"/>
              </w:rPr>
              <w:t>s</w:t>
            </w:r>
            <w:r w:rsidRPr="003035D0">
              <w:rPr>
                <w:rFonts w:cs="Arial"/>
                <w:bCs/>
                <w:sz w:val="16"/>
              </w:rPr>
              <w:softHyphen/>
              <w:t>frist bestimmen.</w:t>
            </w:r>
          </w:p>
          <w:p w:rsidR="00F0529D" w:rsidRPr="00F0529D" w:rsidRDefault="00F0529D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231140</wp:posOffset>
                      </wp:positionV>
                      <wp:extent cx="228600" cy="114300"/>
                      <wp:effectExtent l="5715" t="16510" r="13335" b="2159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98A3E" id="AutoShape 5" o:spid="_x0000_s1026" type="#_x0000_t13" style="position:absolute;margin-left:1.9pt;margin-top:18.2pt;width:18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Testresultate, Formular Lagerkontrolle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2.3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 xml:space="preserve">Trennungen und Kontrollen anordnen für: rein / unrein; gekocht / roh; </w:t>
            </w:r>
          </w:p>
          <w:p w:rsidR="00316DC8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Bio / nicht Bio; Lebensmittel / Ch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mikalien; Betrieb / privat.</w:t>
            </w:r>
          </w:p>
          <w:p w:rsidR="00F0529D" w:rsidRPr="00F0529D" w:rsidRDefault="00F0529D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Schulungsnachweis, Formular Lage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kontrolle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2.4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pStyle w:val="Textkrper2"/>
            </w:pPr>
            <w:r w:rsidRPr="003035D0">
              <w:t>Kontrollen und Kontrollintervalle bestimmen. Evtl. Vertrag mit Schädlingsbekäm</w:t>
            </w:r>
            <w:r w:rsidRPr="003035D0">
              <w:t>p</w:t>
            </w:r>
            <w:r w:rsidRPr="003035D0">
              <w:softHyphen/>
              <w:t>fungs</w:t>
            </w:r>
            <w:r w:rsidRPr="003035D0">
              <w:softHyphen/>
              <w:t>firma m</w:t>
            </w:r>
            <w:r w:rsidRPr="003035D0">
              <w:t>a</w:t>
            </w:r>
            <w:r w:rsidRPr="003035D0">
              <w:t>chen.</w:t>
            </w:r>
          </w:p>
          <w:p w:rsidR="00316DC8" w:rsidRPr="00F0529D" w:rsidRDefault="00316DC8" w:rsidP="00316DC8">
            <w:pPr>
              <w:pStyle w:val="Textkrper"/>
              <w:jc w:val="left"/>
              <w:rPr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Formular Lagerkontrolle, Vertrag, Schädlingsbekämpfungsrapport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3.1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 xml:space="preserve">Schulung durchführen zum Umgang mit: rohem Fleisch, rohem Fisch, 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rohen Eiern, Rohmilch, Rahm, vorproduzierten L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bensmitteln.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</w:t>
            </w:r>
            <w:r w:rsidRPr="003035D0">
              <w:rPr>
                <w:rFonts w:cs="Arial"/>
                <w:bCs/>
                <w:sz w:val="16"/>
              </w:rPr>
              <w:t>s</w:t>
            </w:r>
            <w:r w:rsidRPr="003035D0">
              <w:rPr>
                <w:rFonts w:cs="Arial"/>
                <w:bCs/>
                <w:sz w:val="16"/>
              </w:rPr>
              <w:t>nachweis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3.2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Rezepturen festlegen.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 xml:space="preserve">Rezepturen mit Datum und Visum 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3.3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Auftauprozess (Wasserbad, in Kühleinrichtung) festlegen (Sch</w:t>
            </w:r>
            <w:r w:rsidRPr="003035D0">
              <w:rPr>
                <w:rFonts w:cs="Arial"/>
                <w:bCs/>
                <w:sz w:val="16"/>
              </w:rPr>
              <w:t>u</w:t>
            </w:r>
            <w:r w:rsidRPr="003035D0">
              <w:rPr>
                <w:rFonts w:cs="Arial"/>
                <w:bCs/>
                <w:sz w:val="16"/>
              </w:rPr>
              <w:t>lung).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3.4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Temperaturen und Erhitzungszeit zu Arbeitsprozessen festl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gen.</w:t>
            </w:r>
          </w:p>
          <w:p w:rsidR="00316DC8" w:rsidRPr="00F0529D" w:rsidRDefault="00316DC8" w:rsidP="00F0529D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Prozessdokumente, Formular Frittieren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19685</wp:posOffset>
                      </wp:positionV>
                      <wp:extent cx="228600" cy="114300"/>
                      <wp:effectExtent l="7620" t="22860" r="20955" b="24765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25930" id="AutoShape 7" o:spid="_x0000_s1026" type="#_x0000_t13" style="position:absolute;margin-left:.95pt;margin-top:1.55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3.5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Default="00316DC8" w:rsidP="00F0529D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Rasches Abkühlen festlegen (Wasserbad, Schockkühlung, flache Behältnisse b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nützen). Schulung durchführen.</w:t>
            </w:r>
          </w:p>
          <w:p w:rsidR="00F0529D" w:rsidRPr="00F0529D" w:rsidRDefault="00F0529D" w:rsidP="00F0529D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26035</wp:posOffset>
                      </wp:positionV>
                      <wp:extent cx="228600" cy="114300"/>
                      <wp:effectExtent l="10160" t="19685" r="18415" b="18415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DA109" id="AutoShape 6" o:spid="_x0000_s1026" type="#_x0000_t13" style="position:absolute;margin-left:1.5pt;margin-top:2.05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3.6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Festlegen der einzelnen Arbeitsschritte zum Umfüll-, Abfüll- sowie Würzprozess (Einsatz von 70% Alkohol, Zeitpunkt der Handschuhbenutzung, Berührungsverbot vorgekochter Lebensmittel mit den Hä</w:t>
            </w:r>
            <w:r w:rsidRPr="003035D0">
              <w:rPr>
                <w:rFonts w:cs="Arial"/>
                <w:bCs/>
                <w:sz w:val="16"/>
              </w:rPr>
              <w:t>n</w:t>
            </w:r>
            <w:r w:rsidRPr="003035D0">
              <w:rPr>
                <w:rFonts w:cs="Arial"/>
                <w:bCs/>
                <w:sz w:val="16"/>
              </w:rPr>
              <w:t>den).</w:t>
            </w:r>
          </w:p>
          <w:p w:rsidR="00F0529D" w:rsidRPr="00F0529D" w:rsidRDefault="00F0529D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noProof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Prozessdokumente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3.7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 xml:space="preserve">Interne Datierung für vorproduzierte Lebensmittel, Warenlos definieren. 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3.8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Interne Verbrauchsfristen durch Analysen belegen</w:t>
            </w:r>
          </w:p>
          <w:p w:rsidR="00F0529D" w:rsidRPr="00F0529D" w:rsidRDefault="00F0529D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Analyseresultate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3.9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Vorsichtsmassnahmen planen gegen physikalische und chemische Gefahre</w:t>
            </w:r>
            <w:r w:rsidRPr="003035D0">
              <w:rPr>
                <w:rFonts w:cs="Arial"/>
                <w:bCs/>
                <w:sz w:val="16"/>
              </w:rPr>
              <w:t>n</w:t>
            </w:r>
            <w:r w:rsidRPr="003035D0">
              <w:rPr>
                <w:rFonts w:cs="Arial"/>
                <w:bCs/>
                <w:sz w:val="16"/>
              </w:rPr>
              <w:softHyphen/>
              <w:t>quellen (Glas, Holz, Metall, Gifte, Reinigungsmittel).</w:t>
            </w:r>
          </w:p>
          <w:p w:rsidR="00F0529D" w:rsidRPr="00F0529D" w:rsidRDefault="00F0529D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3.10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Materialvorgaben aufstellen. Regelmässige Materialkontrolle organisieren.</w:t>
            </w:r>
          </w:p>
          <w:p w:rsidR="00F0529D" w:rsidRPr="00F0529D" w:rsidRDefault="00F0529D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Formular Prozesskontrolle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3.11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4"/>
              </w:rPr>
            </w:pPr>
            <w:r w:rsidRPr="003035D0">
              <w:rPr>
                <w:rFonts w:cs="Arial"/>
                <w:bCs/>
                <w:sz w:val="16"/>
              </w:rPr>
              <w:t>Kriterien (Gebinde, Ort, Sauberkeit, Trennung) erstellen für: Lebensmittelresten, Rework, tren</w:t>
            </w:r>
            <w:r w:rsidRPr="003035D0">
              <w:rPr>
                <w:rFonts w:cs="Arial"/>
                <w:bCs/>
                <w:sz w:val="16"/>
              </w:rPr>
              <w:t>n</w:t>
            </w:r>
            <w:r w:rsidRPr="003035D0">
              <w:rPr>
                <w:rFonts w:cs="Arial"/>
                <w:bCs/>
                <w:sz w:val="16"/>
              </w:rPr>
              <w:t>bare Abfälle, Kehrichtabfuhr. Schulung durchführen.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 xml:space="preserve">Schulungsnachweis, Zertifikat von 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Speisenabne</w:t>
            </w:r>
            <w:r w:rsidRPr="003035D0">
              <w:rPr>
                <w:rFonts w:cs="Arial"/>
                <w:bCs/>
                <w:sz w:val="16"/>
              </w:rPr>
              <w:t>h</w:t>
            </w:r>
            <w:r w:rsidRPr="003035D0">
              <w:rPr>
                <w:rFonts w:cs="Arial"/>
                <w:bCs/>
                <w:sz w:val="16"/>
              </w:rPr>
              <w:t>mer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4.1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Vorgaben definieren: Temperaturen, Sauberkeit, Schutz vor negativer Beeinflu</w:t>
            </w:r>
            <w:r w:rsidRPr="003035D0">
              <w:rPr>
                <w:rFonts w:cs="Arial"/>
                <w:bCs/>
                <w:sz w:val="16"/>
              </w:rPr>
              <w:t>s</w:t>
            </w:r>
            <w:r w:rsidRPr="003035D0">
              <w:rPr>
                <w:rFonts w:cs="Arial"/>
                <w:bCs/>
                <w:sz w:val="16"/>
              </w:rPr>
              <w:t>sung, überlagerte Produkte.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Schulungsnachweis, Formular Transportko</w:t>
            </w:r>
            <w:r w:rsidRPr="003035D0">
              <w:rPr>
                <w:rFonts w:cs="Arial"/>
                <w:bCs/>
                <w:sz w:val="16"/>
              </w:rPr>
              <w:t>n</w:t>
            </w:r>
            <w:r w:rsidRPr="003035D0">
              <w:rPr>
                <w:rFonts w:cs="Arial"/>
                <w:bCs/>
                <w:sz w:val="16"/>
              </w:rPr>
              <w:t xml:space="preserve">trolle 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4.2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Temperaturen und Dauer festlegen für Kühlung, Tiefkühlung und Heissha</w:t>
            </w:r>
            <w:r w:rsidRPr="003035D0">
              <w:rPr>
                <w:rFonts w:cs="Arial"/>
                <w:bCs/>
                <w:sz w:val="16"/>
              </w:rPr>
              <w:t>l</w:t>
            </w:r>
            <w:r w:rsidRPr="003035D0">
              <w:rPr>
                <w:rFonts w:cs="Arial"/>
                <w:bCs/>
                <w:sz w:val="16"/>
              </w:rPr>
              <w:t>tung (Schulung).</w:t>
            </w:r>
          </w:p>
          <w:p w:rsidR="00F0529D" w:rsidRPr="003035D0" w:rsidRDefault="00F0529D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noProof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Schulungsnachweis, Formular Temperaturko</w:t>
            </w:r>
            <w:r w:rsidRPr="003035D0">
              <w:rPr>
                <w:rFonts w:cs="Arial"/>
                <w:bCs/>
                <w:sz w:val="16"/>
              </w:rPr>
              <w:t>n</w:t>
            </w:r>
            <w:r w:rsidRPr="003035D0">
              <w:rPr>
                <w:rFonts w:cs="Arial"/>
                <w:bCs/>
                <w:sz w:val="16"/>
              </w:rPr>
              <w:t>trolle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115570</wp:posOffset>
                      </wp:positionV>
                      <wp:extent cx="228600" cy="114300"/>
                      <wp:effectExtent l="5715" t="22860" r="13335" b="24765"/>
                      <wp:wrapNone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375F7" id="AutoShape 10" o:spid="_x0000_s1026" type="#_x0000_t13" style="position:absolute;margin-left:-.7pt;margin-top:9.1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4.3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Default="00316DC8" w:rsidP="00F0529D">
            <w:pPr>
              <w:rPr>
                <w:rFonts w:cs="Arial"/>
                <w:sz w:val="16"/>
              </w:rPr>
            </w:pPr>
            <w:r w:rsidRPr="00F0529D">
              <w:rPr>
                <w:rFonts w:cs="Arial"/>
                <w:sz w:val="16"/>
              </w:rPr>
              <w:t>Schriftliche Informationen regeln: Fleisch</w:t>
            </w:r>
            <w:r w:rsidR="00DC4101" w:rsidRPr="00F0529D">
              <w:rPr>
                <w:rFonts w:cs="Arial"/>
                <w:sz w:val="16"/>
              </w:rPr>
              <w:t>- und Fisch</w:t>
            </w:r>
            <w:r w:rsidRPr="00F0529D">
              <w:rPr>
                <w:rFonts w:cs="Arial"/>
                <w:sz w:val="16"/>
              </w:rPr>
              <w:t>herkunft, Alk</w:t>
            </w:r>
            <w:r w:rsidRPr="00F0529D">
              <w:rPr>
                <w:rFonts w:cs="Arial"/>
                <w:sz w:val="16"/>
              </w:rPr>
              <w:t>o</w:t>
            </w:r>
            <w:r w:rsidRPr="00F0529D">
              <w:rPr>
                <w:rFonts w:cs="Arial"/>
                <w:sz w:val="16"/>
              </w:rPr>
              <w:t>holabgabe</w:t>
            </w:r>
            <w:r w:rsidR="00F0529D">
              <w:rPr>
                <w:rFonts w:cs="Arial"/>
                <w:sz w:val="16"/>
              </w:rPr>
              <w:t>-</w:t>
            </w:r>
            <w:r w:rsidRPr="00F0529D">
              <w:rPr>
                <w:rFonts w:cs="Arial"/>
                <w:sz w:val="16"/>
              </w:rPr>
              <w:t>verbot an Jugendliche, Spirituosendeklaration</w:t>
            </w:r>
          </w:p>
          <w:p w:rsidR="00F0529D" w:rsidRPr="00F0529D" w:rsidRDefault="00F0529D" w:rsidP="00F0529D">
            <w:pPr>
              <w:rPr>
                <w:rFonts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126365</wp:posOffset>
                      </wp:positionV>
                      <wp:extent cx="228600" cy="114300"/>
                      <wp:effectExtent l="12065" t="24130" r="16510" b="2349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2ACB4" id="AutoShape 11" o:spid="_x0000_s1026" type="#_x0000_t13" style="position:absolute;margin-left:.9pt;margin-top:9.9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Schulungsnachweis, Speise-, Geträ</w:t>
            </w:r>
            <w:r w:rsidRPr="003035D0">
              <w:rPr>
                <w:rFonts w:cs="Arial"/>
                <w:bCs/>
                <w:sz w:val="16"/>
              </w:rPr>
              <w:t>n</w:t>
            </w:r>
            <w:r w:rsidRPr="003035D0">
              <w:rPr>
                <w:rFonts w:cs="Arial"/>
                <w:bCs/>
                <w:sz w:val="16"/>
              </w:rPr>
              <w:t>kekarte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4.4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0529D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Auskunftspflicht für Offenverkauf regeln: Zutaten, allergene Bestandteile, He</w:t>
            </w:r>
            <w:r w:rsidRPr="003035D0">
              <w:rPr>
                <w:rFonts w:cs="Arial"/>
                <w:bCs/>
                <w:sz w:val="16"/>
              </w:rPr>
              <w:t>r</w:t>
            </w:r>
            <w:r w:rsidRPr="003035D0">
              <w:rPr>
                <w:rFonts w:cs="Arial"/>
                <w:bCs/>
                <w:sz w:val="16"/>
              </w:rPr>
              <w:t>kunft von Früchten und Gemüse.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Schulungsnachweis, Sortimentsordner mit Zut</w:t>
            </w:r>
            <w:r w:rsidRPr="003035D0">
              <w:rPr>
                <w:rFonts w:cs="Arial"/>
                <w:bCs/>
                <w:sz w:val="16"/>
              </w:rPr>
              <w:t>a</w:t>
            </w:r>
            <w:r w:rsidRPr="003035D0">
              <w:rPr>
                <w:rFonts w:cs="Arial"/>
                <w:bCs/>
                <w:sz w:val="16"/>
              </w:rPr>
              <w:t>ten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4.5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Kennzeichnungsvorschriften für vorverpackte Lebensmittel beachten (Checkliste).</w:t>
            </w:r>
          </w:p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Etiketten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130810</wp:posOffset>
                      </wp:positionV>
                      <wp:extent cx="228600" cy="114300"/>
                      <wp:effectExtent l="13970" t="24130" r="14605" b="23495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CC18B" id="AutoShape 8" o:spid="_x0000_s1026" type="#_x0000_t13" style="position:absolute;margin-left:.7pt;margin-top:10.3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5.1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pStyle w:val="Textkrper2"/>
              <w:rPr>
                <w:rFonts w:cs="Arial"/>
                <w:bCs/>
              </w:rPr>
            </w:pPr>
            <w:r w:rsidRPr="003035D0">
              <w:rPr>
                <w:rFonts w:cs="Arial"/>
                <w:bCs/>
              </w:rPr>
              <w:t>Vorgaben machen wie: Bereich, Zeitpunkt, Regelmässigkeit, Reinigungs- und De</w:t>
            </w:r>
            <w:r w:rsidRPr="003035D0">
              <w:rPr>
                <w:rFonts w:cs="Arial"/>
                <w:bCs/>
              </w:rPr>
              <w:t>s</w:t>
            </w:r>
            <w:r w:rsidRPr="003035D0">
              <w:rPr>
                <w:rFonts w:cs="Arial"/>
                <w:bCs/>
              </w:rPr>
              <w:t>infektionsmittel.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130810</wp:posOffset>
                      </wp:positionV>
                      <wp:extent cx="228600" cy="114300"/>
                      <wp:effectExtent l="13335" t="24130" r="15240" b="23495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BDDA8" id="AutoShape 9" o:spid="_x0000_s1026" type="#_x0000_t13" style="position:absolute;margin-left:1.75pt;margin-top:10.3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Formular Reinigungskontrolle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5.2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Regelmässige Geräte- und Anlagenwartung veranlassen.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Arbeitsrapporte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134620</wp:posOffset>
                      </wp:positionV>
                      <wp:extent cx="228600" cy="114300"/>
                      <wp:effectExtent l="6350" t="17145" r="12700" b="2095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CDADC" id="AutoShape 12" o:spid="_x0000_s1026" type="#_x0000_t13" style="position:absolute;margin-left:.85pt;margin-top:10.6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6.1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Vorgaben machen zu Händehygiene, Arbeitskleidung.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EC727F" w:rsidP="00316DC8">
            <w:pPr>
              <w:rPr>
                <w:rFonts w:cs="Arial"/>
                <w:b/>
                <w:sz w:val="16"/>
              </w:rPr>
            </w:pPr>
            <w:r w:rsidRPr="003035D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130175</wp:posOffset>
                      </wp:positionV>
                      <wp:extent cx="228600" cy="114300"/>
                      <wp:effectExtent l="5715" t="22225" r="13335" b="2540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80344" id="AutoShape 13" o:spid="_x0000_s1026" type="#_x0000_t13" style="position:absolute;margin-left:1.15pt;margin-top:10.2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6.2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 organisieren zu Wundpflege, Krankheiten melden.</w:t>
            </w:r>
          </w:p>
          <w:p w:rsidR="00316DC8" w:rsidRPr="00F0529D" w:rsidRDefault="00316DC8" w:rsidP="00316DC8">
            <w:pPr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Schulungsnachweis</w:t>
            </w:r>
          </w:p>
        </w:tc>
      </w:tr>
      <w:tr w:rsidR="00316DC8" w:rsidRPr="003035D0" w:rsidTr="00D40797">
        <w:tblPrEx>
          <w:tblCellMar>
            <w:top w:w="0" w:type="dxa"/>
            <w:bottom w:w="0" w:type="dxa"/>
          </w:tblCellMar>
        </w:tblPrEx>
        <w:trPr>
          <w:gridAfter w:val="1"/>
          <w:wAfter w:w="238" w:type="dxa"/>
          <w:cantSplit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sz w:val="16"/>
              </w:rPr>
            </w:pPr>
            <w:r w:rsidRPr="003035D0">
              <w:rPr>
                <w:rFonts w:cs="Arial"/>
                <w:sz w:val="16"/>
              </w:rPr>
              <w:t>6.3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t>Spezifische Verhaltensregeln erstellen (siehe auch unter "Produktion"). Stufen</w:t>
            </w:r>
            <w:r w:rsidRPr="003035D0">
              <w:rPr>
                <w:rFonts w:cs="Arial"/>
                <w:bCs/>
                <w:sz w:val="16"/>
              </w:rPr>
              <w:softHyphen/>
              <w:t>g</w:t>
            </w:r>
            <w:r w:rsidRPr="003035D0">
              <w:rPr>
                <w:rFonts w:cs="Arial"/>
                <w:bCs/>
                <w:sz w:val="16"/>
              </w:rPr>
              <w:t>e</w:t>
            </w:r>
            <w:r w:rsidRPr="003035D0">
              <w:rPr>
                <w:rFonts w:cs="Arial"/>
                <w:bCs/>
                <w:sz w:val="16"/>
              </w:rPr>
              <w:t>rechte Ausbildung (interne / externe Schulung) durchführen.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rPr>
                <w:rFonts w:cs="Arial"/>
                <w:bCs/>
                <w:sz w:val="16"/>
              </w:rPr>
            </w:pPr>
            <w:r w:rsidRPr="003035D0">
              <w:rPr>
                <w:rFonts w:cs="Arial"/>
                <w:bCs/>
                <w:sz w:val="16"/>
              </w:rPr>
              <w:sym w:font="Symbol" w:char="F07F"/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C8" w:rsidRPr="003035D0" w:rsidRDefault="00316DC8" w:rsidP="00316DC8">
            <w:pPr>
              <w:pStyle w:val="berschrift8"/>
              <w:rPr>
                <w:b w:val="0"/>
                <w:bCs/>
              </w:rPr>
            </w:pPr>
            <w:r w:rsidRPr="003035D0">
              <w:rPr>
                <w:b w:val="0"/>
                <w:bCs/>
              </w:rPr>
              <w:t>Schulungsnachweis</w:t>
            </w:r>
          </w:p>
        </w:tc>
      </w:tr>
    </w:tbl>
    <w:p w:rsidR="009D1831" w:rsidRPr="00F30951" w:rsidRDefault="009D1831" w:rsidP="00A24927">
      <w:pPr>
        <w:pStyle w:val="Text"/>
      </w:pPr>
    </w:p>
    <w:sectPr w:rsidR="009D1831" w:rsidRPr="00F30951" w:rsidSect="007448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907" w:bottom="340" w:left="1588" w:header="0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98" w:rsidRDefault="009F6C98">
      <w:r>
        <w:separator/>
      </w:r>
    </w:p>
  </w:endnote>
  <w:endnote w:type="continuationSeparator" w:id="0">
    <w:p w:rsidR="009F6C98" w:rsidRDefault="009F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D48" w:rsidRDefault="001C6D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E8" w:rsidRPr="007448E8" w:rsidRDefault="007448E8" w:rsidP="00457802">
    <w:pPr>
      <w:pStyle w:val="Fuzeile"/>
      <w:tabs>
        <w:tab w:val="center" w:pos="4678"/>
      </w:tabs>
      <w:rPr>
        <w:b/>
        <w:szCs w:val="16"/>
      </w:rPr>
    </w:pPr>
    <w:r w:rsidRPr="007448E8">
      <w:rPr>
        <w:szCs w:val="16"/>
      </w:rPr>
      <w:t>Kantonales Laboratorium Bern</w:t>
    </w:r>
    <w:r w:rsidR="00457802" w:rsidRPr="00457802">
      <w:rPr>
        <w:szCs w:val="16"/>
      </w:rPr>
      <w:t xml:space="preserve"> </w:t>
    </w:r>
    <w:r w:rsidR="00457802">
      <w:rPr>
        <w:szCs w:val="16"/>
      </w:rPr>
      <w:tab/>
    </w:r>
    <w:r w:rsidR="00457802" w:rsidRPr="00457802">
      <w:rPr>
        <w:sz w:val="12"/>
        <w:szCs w:val="12"/>
      </w:rPr>
      <w:t>KL 3.1.21 Checkliste zum Erstellen bzw. Über</w:t>
    </w:r>
    <w:r w:rsidR="006700B4">
      <w:rPr>
        <w:sz w:val="12"/>
        <w:szCs w:val="12"/>
      </w:rPr>
      <w:t>prüfen einer Selbstkontrolle (V</w:t>
    </w:r>
    <w:r w:rsidR="00CA3954">
      <w:rPr>
        <w:sz w:val="12"/>
        <w:szCs w:val="12"/>
      </w:rPr>
      <w:t>5</w:t>
    </w:r>
    <w:r w:rsidR="00457802" w:rsidRPr="00457802">
      <w:rPr>
        <w:sz w:val="12"/>
        <w:szCs w:val="12"/>
      </w:rPr>
      <w:t>)</w:t>
    </w:r>
    <w:r w:rsidR="00457802">
      <w:rPr>
        <w:szCs w:val="16"/>
      </w:rPr>
      <w:tab/>
      <w:t>S</w:t>
    </w:r>
    <w:r w:rsidRPr="007448E8">
      <w:rPr>
        <w:szCs w:val="16"/>
      </w:rPr>
      <w:t xml:space="preserve">eite </w:t>
    </w:r>
    <w:r w:rsidRPr="007448E8">
      <w:rPr>
        <w:szCs w:val="16"/>
      </w:rPr>
      <w:fldChar w:fldCharType="begin"/>
    </w:r>
    <w:r w:rsidRPr="007448E8">
      <w:rPr>
        <w:szCs w:val="16"/>
      </w:rPr>
      <w:instrText>PAGE</w:instrText>
    </w:r>
    <w:r w:rsidRPr="007448E8">
      <w:rPr>
        <w:szCs w:val="16"/>
      </w:rPr>
      <w:fldChar w:fldCharType="separate"/>
    </w:r>
    <w:r w:rsidR="00EC727F">
      <w:rPr>
        <w:noProof/>
        <w:szCs w:val="16"/>
      </w:rPr>
      <w:t>4</w:t>
    </w:r>
    <w:r w:rsidRPr="007448E8">
      <w:rPr>
        <w:szCs w:val="16"/>
      </w:rPr>
      <w:fldChar w:fldCharType="end"/>
    </w:r>
    <w:r w:rsidRPr="007448E8">
      <w:rPr>
        <w:szCs w:val="16"/>
      </w:rPr>
      <w:t xml:space="preserve"> von </w:t>
    </w:r>
    <w:r w:rsidRPr="007448E8">
      <w:rPr>
        <w:szCs w:val="16"/>
      </w:rPr>
      <w:fldChar w:fldCharType="begin"/>
    </w:r>
    <w:r w:rsidRPr="007448E8">
      <w:rPr>
        <w:szCs w:val="16"/>
      </w:rPr>
      <w:instrText>NUMPAGES</w:instrText>
    </w:r>
    <w:r w:rsidRPr="007448E8">
      <w:rPr>
        <w:szCs w:val="16"/>
      </w:rPr>
      <w:fldChar w:fldCharType="separate"/>
    </w:r>
    <w:r w:rsidR="00EC727F">
      <w:rPr>
        <w:noProof/>
        <w:szCs w:val="16"/>
      </w:rPr>
      <w:t>4</w:t>
    </w:r>
    <w:r w:rsidRPr="007448E8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83" w:rsidRPr="00710331" w:rsidRDefault="00457802" w:rsidP="00457802">
    <w:pPr>
      <w:pStyle w:val="Fuzeile"/>
      <w:tabs>
        <w:tab w:val="center" w:pos="4678"/>
      </w:tabs>
    </w:pPr>
    <w:r w:rsidRPr="00457802">
      <w:t>KL 3.1.21</w:t>
    </w:r>
    <w:r w:rsidR="00F43C83" w:rsidRPr="00710331">
      <w:tab/>
    </w:r>
    <w:r w:rsidR="00CA3954">
      <w:t>Version 5</w:t>
    </w:r>
    <w:r w:rsidR="00D73F53">
      <w:t>, freigegeben von acur</w:t>
    </w:r>
    <w:r w:rsidR="008F2B2B" w:rsidRPr="00A020FA">
      <w:t xml:space="preserve"> am </w:t>
    </w:r>
    <w:r w:rsidR="00CA3954">
      <w:t>30.9.2022</w:t>
    </w:r>
    <w:r w:rsidR="008F2B2B" w:rsidRPr="00A020FA">
      <w:t xml:space="preserve"> </w:t>
    </w:r>
    <w:r w:rsidR="008F2B2B">
      <w:tab/>
    </w:r>
    <w:r w:rsidR="00F43C83" w:rsidRPr="00710331">
      <w:fldChar w:fldCharType="begin"/>
    </w:r>
    <w:r w:rsidR="00F43C83" w:rsidRPr="00710331">
      <w:instrText xml:space="preserve"> IF </w:instrText>
    </w:r>
    <w:fldSimple w:instr=" NUMPAGES  \* MERGEFORMAT ">
      <w:r w:rsidR="00EC727F">
        <w:rPr>
          <w:noProof/>
        </w:rPr>
        <w:instrText>4</w:instrText>
      </w:r>
    </w:fldSimple>
    <w:r w:rsidR="00F43C83" w:rsidRPr="00710331">
      <w:instrText xml:space="preserve"> = 1 "Dieses Dokument umfasst 1 Seite" " Seite </w:instrText>
    </w:r>
    <w:r w:rsidR="00F43C83" w:rsidRPr="00710331">
      <w:fldChar w:fldCharType="begin"/>
    </w:r>
    <w:r w:rsidR="00F43C83" w:rsidRPr="00710331">
      <w:instrText xml:space="preserve"> PAGE </w:instrText>
    </w:r>
    <w:r w:rsidR="00F43C83" w:rsidRPr="00710331">
      <w:fldChar w:fldCharType="separate"/>
    </w:r>
    <w:r w:rsidR="00EC727F">
      <w:rPr>
        <w:noProof/>
      </w:rPr>
      <w:instrText>1</w:instrText>
    </w:r>
    <w:r w:rsidR="00F43C83" w:rsidRPr="00710331">
      <w:fldChar w:fldCharType="end"/>
    </w:r>
    <w:r w:rsidR="00F43C83" w:rsidRPr="00710331">
      <w:instrText xml:space="preserve"> von </w:instrText>
    </w:r>
    <w:fldSimple w:instr=" NUMPAGES  \* MERGEFORMAT ">
      <w:r w:rsidR="00EC727F">
        <w:rPr>
          <w:noProof/>
        </w:rPr>
        <w:instrText>4</w:instrText>
      </w:r>
    </w:fldSimple>
    <w:r w:rsidR="00F43C83" w:rsidRPr="00710331">
      <w:instrText xml:space="preserve">"  \*MERGEFORMAT </w:instrText>
    </w:r>
    <w:r w:rsidR="00F43C83" w:rsidRPr="00710331">
      <w:fldChar w:fldCharType="separate"/>
    </w:r>
    <w:r w:rsidR="00EC727F" w:rsidRPr="00710331">
      <w:rPr>
        <w:noProof/>
      </w:rPr>
      <w:t xml:space="preserve"> Seite </w:t>
    </w:r>
    <w:r w:rsidR="00EC727F">
      <w:rPr>
        <w:noProof/>
      </w:rPr>
      <w:t>1</w:t>
    </w:r>
    <w:r w:rsidR="00EC727F" w:rsidRPr="00710331">
      <w:rPr>
        <w:noProof/>
      </w:rPr>
      <w:t xml:space="preserve"> von </w:t>
    </w:r>
    <w:r w:rsidR="00EC727F">
      <w:rPr>
        <w:noProof/>
      </w:rPr>
      <w:t>4</w:t>
    </w:r>
    <w:r w:rsidR="00F43C83" w:rsidRPr="0071033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98" w:rsidRDefault="009F6C98">
      <w:r>
        <w:separator/>
      </w:r>
    </w:p>
  </w:footnote>
  <w:footnote w:type="continuationSeparator" w:id="0">
    <w:p w:rsidR="009F6C98" w:rsidRDefault="009F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8C" w:rsidRDefault="00D0454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10078" o:spid="_x0000_s2055" type="#_x0000_t136" style="position:absolute;margin-left:0;margin-top:0;width:530.75pt;height:132.65pt;rotation:315;z-index:-251659264;mso-position-horizontal:center;mso-position-horizontal-relative:margin;mso-position-vertical:center;mso-position-vertical-relative:margin" o:allowincell="f" fillcolor="#a5a5a5" stroked="f">
          <v:textpath style="font-family:&quot;Arial&quot;;font-size:1pt" string="BEISPIE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83" w:rsidRDefault="00D0454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10079" o:spid="_x0000_s2056" type="#_x0000_t136" style="position:absolute;margin-left:0;margin-top:0;width:530.75pt;height:132.65pt;rotation:315;z-index:-251658240;mso-position-horizontal:center;mso-position-horizontal-relative:margin;mso-position-vertical:center;mso-position-vertical-relative:margin" o:allowincell="f" fillcolor="#a5a5a5" stroked="f">
          <v:textpath style="font-family:&quot;Arial&quot;;font-size:1pt" string="BEISPIEL"/>
        </v:shape>
      </w:pict>
    </w:r>
  </w:p>
  <w:p w:rsidR="00F43C83" w:rsidRDefault="00F43C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41" w:rsidRDefault="00EC727F" w:rsidP="00F43C83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-628650</wp:posOffset>
              </wp:positionH>
              <wp:positionV relativeFrom="paragraph">
                <wp:posOffset>190500</wp:posOffset>
              </wp:positionV>
              <wp:extent cx="6067425" cy="1285875"/>
              <wp:effectExtent l="0" t="0" r="1270" b="0"/>
              <wp:wrapNone/>
              <wp:docPr id="1" name="Gruppieren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7425" cy="1285875"/>
                        <a:chOff x="0" y="0"/>
                        <a:chExt cx="6067425" cy="1285875"/>
                      </a:xfrm>
                    </wpg:grpSpPr>
                    <wps:wsp>
                      <wps:cNvPr id="2" name="Rechteck 2"/>
                      <wps:cNvSpPr>
                        <a:spLocks noChangeArrowheads="1"/>
                      </wps:cNvSpPr>
                      <wps:spPr bwMode="auto">
                        <a:xfrm>
                          <a:off x="4505325" y="47625"/>
                          <a:ext cx="156210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B41" w:rsidRPr="000D0317" w:rsidRDefault="00392B41" w:rsidP="00392B4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0D0317">
                              <w:rPr>
                                <w:sz w:val="17"/>
                                <w:szCs w:val="17"/>
                              </w:rPr>
                              <w:t>Muesmattstrasse 19</w:t>
                            </w:r>
                          </w:p>
                          <w:p w:rsidR="00392B41" w:rsidRPr="000D0317" w:rsidRDefault="00392B41" w:rsidP="00392B4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0D0317">
                              <w:rPr>
                                <w:sz w:val="17"/>
                                <w:szCs w:val="17"/>
                              </w:rPr>
                              <w:t>3012 Bern</w:t>
                            </w:r>
                          </w:p>
                          <w:p w:rsidR="00392B41" w:rsidRPr="000D0317" w:rsidRDefault="00392B41" w:rsidP="00392B4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0D0317">
                              <w:rPr>
                                <w:sz w:val="17"/>
                                <w:szCs w:val="17"/>
                              </w:rPr>
                              <w:t>+41 31 633 11 11</w:t>
                            </w:r>
                          </w:p>
                          <w:p w:rsidR="00392B41" w:rsidRPr="000D0317" w:rsidRDefault="00392B41" w:rsidP="00392B4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Info</w:t>
                            </w:r>
                            <w:r w:rsidRPr="000D0317">
                              <w:rPr>
                                <w:sz w:val="17"/>
                                <w:szCs w:val="17"/>
                              </w:rPr>
                              <w:t>.kl@be.ch</w:t>
                            </w:r>
                          </w:p>
                          <w:p w:rsidR="00392B41" w:rsidRPr="000D0317" w:rsidRDefault="00392B41" w:rsidP="00392B4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B280B">
                              <w:rPr>
                                <w:sz w:val="17"/>
                                <w:szCs w:val="17"/>
                              </w:rPr>
                              <w:t>www.be.ch/kl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feld 3"/>
                      <wps:cNvSpPr txBox="1">
                        <a:spLocks noChangeArrowheads="1"/>
                      </wps:cNvSpPr>
                      <wps:spPr bwMode="auto">
                        <a:xfrm>
                          <a:off x="2790825" y="47625"/>
                          <a:ext cx="15621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B41" w:rsidRDefault="00392B41" w:rsidP="00392B41">
                            <w:pPr>
                              <w:ind w:left="708" w:hanging="708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Wirtschafts-, Energie- und</w:t>
                            </w:r>
                          </w:p>
                          <w:p w:rsidR="00392B41" w:rsidRPr="000D0317" w:rsidRDefault="00392B41" w:rsidP="00392B41">
                            <w:pPr>
                              <w:ind w:left="708" w:hanging="708"/>
                              <w:rPr>
                                <w:sz w:val="17"/>
                                <w:szCs w:val="17"/>
                              </w:rPr>
                            </w:pPr>
                            <w:r w:rsidRPr="000D0317">
                              <w:rPr>
                                <w:sz w:val="17"/>
                                <w:szCs w:val="17"/>
                              </w:rPr>
                              <w:t>Umweltdirektion</w:t>
                            </w:r>
                          </w:p>
                          <w:p w:rsidR="00392B41" w:rsidRDefault="00392B41" w:rsidP="00392B41">
                            <w:pPr>
                              <w:ind w:left="708" w:hanging="708"/>
                              <w:rPr>
                                <w:sz w:val="17"/>
                                <w:szCs w:val="17"/>
                              </w:rPr>
                            </w:pPr>
                            <w:r w:rsidRPr="000D0317">
                              <w:rPr>
                                <w:sz w:val="17"/>
                                <w:szCs w:val="17"/>
                              </w:rPr>
                              <w:t>Kantonales Laboratorium</w:t>
                            </w:r>
                          </w:p>
                          <w:p w:rsidR="001C6D48" w:rsidRPr="000D0317" w:rsidRDefault="001C6D48" w:rsidP="001C6D4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Bereich Lebenmittelinspektorat</w:t>
                            </w:r>
                          </w:p>
                          <w:p w:rsidR="00392B41" w:rsidRPr="000D0317" w:rsidRDefault="00392B41" w:rsidP="00392B41">
                            <w:pPr>
                              <w:ind w:left="708" w:hanging="708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72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0" o:spid="_x0000_s1026" style="position:absolute;margin-left:-49.5pt;margin-top:15pt;width:477.75pt;height:101.25pt;z-index:251659264" coordsize="60674,128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">
              <v:rect id="Rechteck 2" o:spid="_x0000_s1027" style="position:absolute;left:45053;top:476;width:15621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:rsidR="00392B41" w:rsidRPr="000D0317" w:rsidRDefault="00392B41" w:rsidP="00392B41">
                      <w:pPr>
                        <w:rPr>
                          <w:sz w:val="17"/>
                          <w:szCs w:val="17"/>
                        </w:rPr>
                      </w:pPr>
                      <w:r w:rsidRPr="000D0317">
                        <w:rPr>
                          <w:sz w:val="17"/>
                          <w:szCs w:val="17"/>
                        </w:rPr>
                        <w:t>Muesmattstrasse 19</w:t>
                      </w:r>
                    </w:p>
                    <w:p w:rsidR="00392B41" w:rsidRPr="000D0317" w:rsidRDefault="00392B41" w:rsidP="00392B41">
                      <w:pPr>
                        <w:rPr>
                          <w:sz w:val="17"/>
                          <w:szCs w:val="17"/>
                        </w:rPr>
                      </w:pPr>
                      <w:r w:rsidRPr="000D0317">
                        <w:rPr>
                          <w:sz w:val="17"/>
                          <w:szCs w:val="17"/>
                        </w:rPr>
                        <w:t>3012 Bern</w:t>
                      </w:r>
                    </w:p>
                    <w:p w:rsidR="00392B41" w:rsidRPr="000D0317" w:rsidRDefault="00392B41" w:rsidP="00392B41">
                      <w:pPr>
                        <w:rPr>
                          <w:sz w:val="17"/>
                          <w:szCs w:val="17"/>
                        </w:rPr>
                      </w:pPr>
                      <w:r w:rsidRPr="000D0317">
                        <w:rPr>
                          <w:sz w:val="17"/>
                          <w:szCs w:val="17"/>
                        </w:rPr>
                        <w:t>+41 31 633 11 11</w:t>
                      </w:r>
                    </w:p>
                    <w:p w:rsidR="00392B41" w:rsidRPr="000D0317" w:rsidRDefault="00392B41" w:rsidP="00392B41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Info</w:t>
                      </w:r>
                      <w:r w:rsidRPr="000D0317">
                        <w:rPr>
                          <w:sz w:val="17"/>
                          <w:szCs w:val="17"/>
                        </w:rPr>
                        <w:t>.kl@be.ch</w:t>
                      </w:r>
                    </w:p>
                    <w:p w:rsidR="00392B41" w:rsidRPr="000D0317" w:rsidRDefault="00392B41" w:rsidP="00392B41">
                      <w:pPr>
                        <w:rPr>
                          <w:sz w:val="17"/>
                          <w:szCs w:val="17"/>
                        </w:rPr>
                      </w:pPr>
                      <w:r w:rsidRPr="004B280B">
                        <w:rPr>
                          <w:sz w:val="17"/>
                          <w:szCs w:val="17"/>
                        </w:rPr>
                        <w:t>www.be.ch/kl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27908;top:476;width:15621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<v:textbox>
                  <w:txbxContent>
                    <w:p w:rsidR="00392B41" w:rsidRDefault="00392B41" w:rsidP="00392B41">
                      <w:pPr>
                        <w:ind w:left="708" w:hanging="708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Wirtschafts-, Energie- und</w:t>
                      </w:r>
                    </w:p>
                    <w:p w:rsidR="00392B41" w:rsidRPr="000D0317" w:rsidRDefault="00392B41" w:rsidP="00392B41">
                      <w:pPr>
                        <w:ind w:left="708" w:hanging="708"/>
                        <w:rPr>
                          <w:sz w:val="17"/>
                          <w:szCs w:val="17"/>
                        </w:rPr>
                      </w:pPr>
                      <w:r w:rsidRPr="000D0317">
                        <w:rPr>
                          <w:sz w:val="17"/>
                          <w:szCs w:val="17"/>
                        </w:rPr>
                        <w:t>Umweltdirektion</w:t>
                      </w:r>
                    </w:p>
                    <w:p w:rsidR="00392B41" w:rsidRDefault="00392B41" w:rsidP="00392B41">
                      <w:pPr>
                        <w:ind w:left="708" w:hanging="708"/>
                        <w:rPr>
                          <w:sz w:val="17"/>
                          <w:szCs w:val="17"/>
                        </w:rPr>
                      </w:pPr>
                      <w:r w:rsidRPr="000D0317">
                        <w:rPr>
                          <w:sz w:val="17"/>
                          <w:szCs w:val="17"/>
                        </w:rPr>
                        <w:t>Kantonales Laboratorium</w:t>
                      </w:r>
                    </w:p>
                    <w:p w:rsidR="001C6D48" w:rsidRPr="000D0317" w:rsidRDefault="001C6D48" w:rsidP="001C6D48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Bereich Lebenmittelinspektorat</w:t>
                      </w:r>
                    </w:p>
                    <w:p w:rsidR="00392B41" w:rsidRPr="000D0317" w:rsidRDefault="00392B41" w:rsidP="00392B41">
                      <w:pPr>
                        <w:ind w:left="708" w:hanging="708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9" type="#_x0000_t75" style="position:absolute;width:14827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</w:p>
  <w:p w:rsidR="00392B41" w:rsidRDefault="00392B41" w:rsidP="00F43C83">
    <w:pPr>
      <w:pStyle w:val="Kopfzeile"/>
    </w:pPr>
  </w:p>
  <w:p w:rsidR="00392B41" w:rsidRDefault="00392B41" w:rsidP="00F43C83">
    <w:pPr>
      <w:pStyle w:val="Kopfzeile"/>
    </w:pPr>
  </w:p>
  <w:p w:rsidR="00392B41" w:rsidRDefault="00392B41" w:rsidP="00F43C83">
    <w:pPr>
      <w:pStyle w:val="Kopfzeile"/>
    </w:pPr>
  </w:p>
  <w:p w:rsidR="00392B41" w:rsidRDefault="00392B41" w:rsidP="00F43C83">
    <w:pPr>
      <w:pStyle w:val="Kopfzeile"/>
    </w:pPr>
  </w:p>
  <w:p w:rsidR="00F43C83" w:rsidRDefault="00D04543" w:rsidP="00F43C8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10077" o:spid="_x0000_s2054" type="#_x0000_t136" style="position:absolute;margin-left:0;margin-top:0;width:530.75pt;height:132.65pt;rotation:315;z-index:-251660288;mso-position-horizontal:center;mso-position-horizontal-relative:margin;mso-position-vertical:center;mso-position-vertical-relative:margin" o:allowincell="f" fillcolor="#a5a5a5" stroked="f">
          <v:textpath style="font-family:&quot;Arial&quot;;font-size:1pt" string="BEISPIE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65FA4"/>
    <w:multiLevelType w:val="hybridMultilevel"/>
    <w:tmpl w:val="D7BC07E4"/>
    <w:lvl w:ilvl="0" w:tplc="8236F164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F43B1"/>
    <w:multiLevelType w:val="hybridMultilevel"/>
    <w:tmpl w:val="64CE971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5D"/>
    <w:rsid w:val="0002012B"/>
    <w:rsid w:val="00021FD7"/>
    <w:rsid w:val="00064AC1"/>
    <w:rsid w:val="0009357E"/>
    <w:rsid w:val="000D1CA5"/>
    <w:rsid w:val="000E5EB5"/>
    <w:rsid w:val="001135CD"/>
    <w:rsid w:val="0014302C"/>
    <w:rsid w:val="00165E5D"/>
    <w:rsid w:val="00187E09"/>
    <w:rsid w:val="001A41F5"/>
    <w:rsid w:val="001B56B4"/>
    <w:rsid w:val="001C6D48"/>
    <w:rsid w:val="00231643"/>
    <w:rsid w:val="00253666"/>
    <w:rsid w:val="00296140"/>
    <w:rsid w:val="002A6A18"/>
    <w:rsid w:val="002E3604"/>
    <w:rsid w:val="00316DC8"/>
    <w:rsid w:val="0034163C"/>
    <w:rsid w:val="0035054F"/>
    <w:rsid w:val="003562BE"/>
    <w:rsid w:val="00356F7F"/>
    <w:rsid w:val="003742D4"/>
    <w:rsid w:val="00392B41"/>
    <w:rsid w:val="003A3CEC"/>
    <w:rsid w:val="003D605C"/>
    <w:rsid w:val="003E7412"/>
    <w:rsid w:val="003F6EB1"/>
    <w:rsid w:val="00413062"/>
    <w:rsid w:val="00423278"/>
    <w:rsid w:val="00443A1E"/>
    <w:rsid w:val="00453DA8"/>
    <w:rsid w:val="00454EB6"/>
    <w:rsid w:val="00457562"/>
    <w:rsid w:val="00457802"/>
    <w:rsid w:val="00507106"/>
    <w:rsid w:val="00512FCC"/>
    <w:rsid w:val="00537D11"/>
    <w:rsid w:val="0055575F"/>
    <w:rsid w:val="00595960"/>
    <w:rsid w:val="005A7B4A"/>
    <w:rsid w:val="005B3623"/>
    <w:rsid w:val="005C343D"/>
    <w:rsid w:val="00617920"/>
    <w:rsid w:val="00645016"/>
    <w:rsid w:val="00647C00"/>
    <w:rsid w:val="00647C4C"/>
    <w:rsid w:val="006700B4"/>
    <w:rsid w:val="00686420"/>
    <w:rsid w:val="006A31C0"/>
    <w:rsid w:val="00710331"/>
    <w:rsid w:val="007440ED"/>
    <w:rsid w:val="007448E8"/>
    <w:rsid w:val="00753D9D"/>
    <w:rsid w:val="007B39D6"/>
    <w:rsid w:val="007D688C"/>
    <w:rsid w:val="00832361"/>
    <w:rsid w:val="008325DF"/>
    <w:rsid w:val="00842AA5"/>
    <w:rsid w:val="00844AA9"/>
    <w:rsid w:val="0088718A"/>
    <w:rsid w:val="0089553A"/>
    <w:rsid w:val="008C0F7B"/>
    <w:rsid w:val="008F2B2B"/>
    <w:rsid w:val="009526DE"/>
    <w:rsid w:val="009A5F7A"/>
    <w:rsid w:val="009B276F"/>
    <w:rsid w:val="009D1528"/>
    <w:rsid w:val="009D1831"/>
    <w:rsid w:val="009F12F1"/>
    <w:rsid w:val="009F6C98"/>
    <w:rsid w:val="00A24927"/>
    <w:rsid w:val="00A453E6"/>
    <w:rsid w:val="00A650C6"/>
    <w:rsid w:val="00A76D19"/>
    <w:rsid w:val="00A83793"/>
    <w:rsid w:val="00AA1A9A"/>
    <w:rsid w:val="00AE798D"/>
    <w:rsid w:val="00B01413"/>
    <w:rsid w:val="00B03A8B"/>
    <w:rsid w:val="00B2281D"/>
    <w:rsid w:val="00B32F1E"/>
    <w:rsid w:val="00B60394"/>
    <w:rsid w:val="00B724DE"/>
    <w:rsid w:val="00BA0BA8"/>
    <w:rsid w:val="00C35466"/>
    <w:rsid w:val="00C54D4D"/>
    <w:rsid w:val="00CA3954"/>
    <w:rsid w:val="00D04543"/>
    <w:rsid w:val="00D32A67"/>
    <w:rsid w:val="00D40797"/>
    <w:rsid w:val="00D51C05"/>
    <w:rsid w:val="00D645F9"/>
    <w:rsid w:val="00D73F53"/>
    <w:rsid w:val="00D83E18"/>
    <w:rsid w:val="00D90534"/>
    <w:rsid w:val="00D970D7"/>
    <w:rsid w:val="00DC4101"/>
    <w:rsid w:val="00DE6E94"/>
    <w:rsid w:val="00E1517D"/>
    <w:rsid w:val="00EC727F"/>
    <w:rsid w:val="00F017B6"/>
    <w:rsid w:val="00F0529D"/>
    <w:rsid w:val="00F30951"/>
    <w:rsid w:val="00F33E36"/>
    <w:rsid w:val="00F43C83"/>
    <w:rsid w:val="00F54287"/>
    <w:rsid w:val="00F864F5"/>
    <w:rsid w:val="00FA2D8B"/>
    <w:rsid w:val="00FA57B6"/>
    <w:rsid w:val="00F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072FD3A5-5814-4FDF-BC4D-D50D8A31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0BA8"/>
    <w:rPr>
      <w:rFonts w:ascii="Arial" w:hAnsi="Arial"/>
      <w:szCs w:val="24"/>
    </w:rPr>
  </w:style>
  <w:style w:type="paragraph" w:styleId="berschrift1">
    <w:name w:val="heading 1"/>
    <w:basedOn w:val="Standard"/>
    <w:next w:val="Text"/>
    <w:qFormat/>
    <w:rsid w:val="00DE6E94"/>
    <w:pPr>
      <w:keepNext/>
      <w:numPr>
        <w:numId w:val="2"/>
      </w:numPr>
      <w:spacing w:before="240" w:after="12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07106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0710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5">
    <w:name w:val="heading 5"/>
    <w:basedOn w:val="Standard"/>
    <w:next w:val="Standard"/>
    <w:qFormat/>
    <w:rsid w:val="00316D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8">
    <w:name w:val="heading 8"/>
    <w:basedOn w:val="Standard"/>
    <w:next w:val="Standard"/>
    <w:qFormat/>
    <w:rsid w:val="00F30951"/>
    <w:pPr>
      <w:keepNext/>
      <w:outlineLvl w:val="7"/>
    </w:pPr>
    <w:rPr>
      <w:rFonts w:cs="Arial"/>
      <w:b/>
      <w:sz w:val="16"/>
      <w:szCs w:val="20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43C83"/>
    <w:pPr>
      <w:tabs>
        <w:tab w:val="right" w:pos="941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rsid w:val="00710331"/>
    <w:pPr>
      <w:pBdr>
        <w:top w:val="single" w:sz="4" w:space="1" w:color="auto"/>
      </w:pBdr>
      <w:tabs>
        <w:tab w:val="right" w:pos="9412"/>
      </w:tabs>
      <w:spacing w:line="240" w:lineRule="exact"/>
    </w:pPr>
    <w:rPr>
      <w:sz w:val="16"/>
    </w:rPr>
  </w:style>
  <w:style w:type="paragraph" w:customStyle="1" w:styleId="BrfKopf2">
    <w:name w:val="BrfKopf_2"/>
    <w:basedOn w:val="Standard"/>
    <w:rsid w:val="00F43C83"/>
    <w:pPr>
      <w:framePr w:w="4536" w:h="3606" w:hSpace="113" w:wrap="around" w:vAnchor="page" w:hAnchor="page" w:x="1645" w:y="341"/>
      <w:tabs>
        <w:tab w:val="left" w:pos="2268"/>
      </w:tabs>
    </w:pPr>
    <w:rPr>
      <w:sz w:val="18"/>
      <w:szCs w:val="20"/>
    </w:rPr>
  </w:style>
  <w:style w:type="character" w:styleId="Seitenzahl">
    <w:name w:val="page number"/>
    <w:basedOn w:val="Absatz-Standardschriftart"/>
    <w:rsid w:val="00F43C83"/>
  </w:style>
  <w:style w:type="paragraph" w:customStyle="1" w:styleId="Titel1">
    <w:name w:val="Titel_1"/>
    <w:basedOn w:val="Standard"/>
    <w:next w:val="Text"/>
    <w:rsid w:val="00BA0BA8"/>
    <w:pPr>
      <w:tabs>
        <w:tab w:val="left" w:pos="425"/>
      </w:tabs>
      <w:spacing w:after="120"/>
    </w:pPr>
    <w:rPr>
      <w:b/>
      <w:sz w:val="28"/>
      <w:szCs w:val="20"/>
    </w:rPr>
  </w:style>
  <w:style w:type="paragraph" w:customStyle="1" w:styleId="BrfKopf1">
    <w:name w:val="BrfKopf_1"/>
    <w:basedOn w:val="Standard"/>
    <w:rsid w:val="00BA0BA8"/>
    <w:pPr>
      <w:framePr w:w="4536" w:h="3606" w:hSpace="113" w:wrap="around" w:vAnchor="page" w:hAnchor="page" w:x="1645" w:y="341"/>
      <w:tabs>
        <w:tab w:val="left" w:pos="2268"/>
      </w:tabs>
    </w:pPr>
    <w:rPr>
      <w:b/>
      <w:sz w:val="18"/>
      <w:szCs w:val="20"/>
    </w:rPr>
  </w:style>
  <w:style w:type="paragraph" w:customStyle="1" w:styleId="Text">
    <w:name w:val="Text"/>
    <w:basedOn w:val="Standard"/>
    <w:rsid w:val="00DE6E94"/>
    <w:pPr>
      <w:spacing w:after="120"/>
      <w:jc w:val="both"/>
    </w:pPr>
  </w:style>
  <w:style w:type="paragraph" w:customStyle="1" w:styleId="Titel2">
    <w:name w:val="Titel_2"/>
    <w:basedOn w:val="Standard"/>
    <w:rsid w:val="00DE6E94"/>
    <w:pPr>
      <w:spacing w:before="240" w:after="120"/>
    </w:pPr>
    <w:rPr>
      <w:b/>
    </w:rPr>
  </w:style>
  <w:style w:type="character" w:styleId="Hyperlink">
    <w:name w:val="Hyperlink"/>
    <w:rsid w:val="00F30951"/>
    <w:rPr>
      <w:color w:val="0000FF"/>
      <w:u w:val="single"/>
    </w:rPr>
  </w:style>
  <w:style w:type="paragraph" w:styleId="Textkrper">
    <w:name w:val="Body Text"/>
    <w:basedOn w:val="Standard"/>
    <w:rsid w:val="00316DC8"/>
    <w:pPr>
      <w:ind w:right="-2"/>
      <w:jc w:val="both"/>
    </w:pPr>
    <w:rPr>
      <w:szCs w:val="20"/>
      <w:lang w:eastAsia="de-DE"/>
    </w:rPr>
  </w:style>
  <w:style w:type="paragraph" w:styleId="Textkrper2">
    <w:name w:val="Body Text 2"/>
    <w:basedOn w:val="Standard"/>
    <w:rsid w:val="00316DC8"/>
    <w:rPr>
      <w:sz w:val="16"/>
      <w:szCs w:val="20"/>
      <w:lang w:val="de-DE" w:eastAsia="de-DE"/>
    </w:rPr>
  </w:style>
  <w:style w:type="paragraph" w:styleId="Sprechblasentext">
    <w:name w:val="Balloon Text"/>
    <w:basedOn w:val="Standard"/>
    <w:semiHidden/>
    <w:rsid w:val="003F6EB1"/>
    <w:rPr>
      <w:rFonts w:ascii="Tahoma" w:hAnsi="Tahoma" w:cs="Tahoma"/>
      <w:sz w:val="16"/>
      <w:szCs w:val="16"/>
    </w:rPr>
  </w:style>
  <w:style w:type="character" w:styleId="BesuchterHyperlink">
    <w:name w:val="BesuchterHyperlink"/>
    <w:rsid w:val="00F33E36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7448E8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.ch/k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_KL_VORLAGEN\Informationsdokument%20deuts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D1AD-27F4-40A8-AEBB-81AF3284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Informationsdokument deutsch.dot</Template>
  <TotalTime>0</TotalTime>
  <Pages>4</Pages>
  <Words>2115</Words>
  <Characters>13327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</vt:lpstr>
    </vt:vector>
  </TitlesOfParts>
  <Company>Kanton Bern</Company>
  <LinksUpToDate>false</LinksUpToDate>
  <CharactersWithSpaces>15412</CharactersWithSpaces>
  <SharedDoc>false</SharedDoc>
  <HLinks>
    <vt:vector size="12" baseType="variant"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http://www.be.ch/kl</vt:lpwstr>
      </vt:variant>
      <vt:variant>
        <vt:lpwstr/>
      </vt:variant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http://www.admin.ch/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</dc:title>
  <dc:subject/>
  <dc:creator>Klopfstein Tanja</dc:creator>
  <cp:keywords/>
  <dc:description>Version: Juni 2007</dc:description>
  <cp:lastModifiedBy>Ackermann Urs, WEU-KL</cp:lastModifiedBy>
  <cp:revision>2</cp:revision>
  <cp:lastPrinted>2017-05-29T05:36:00Z</cp:lastPrinted>
  <dcterms:created xsi:type="dcterms:W3CDTF">2024-02-27T11:45:00Z</dcterms:created>
  <dcterms:modified xsi:type="dcterms:W3CDTF">2024-02-27T11:45:00Z</dcterms:modified>
</cp:coreProperties>
</file>