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553"/>
        <w:tblW w:w="28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  <w:gridCol w:w="1639"/>
        <w:gridCol w:w="5530"/>
        <w:gridCol w:w="2252"/>
        <w:gridCol w:w="1639"/>
        <w:gridCol w:w="7782"/>
      </w:tblGrid>
      <w:tr w:rsidR="00F4588E" w:rsidTr="00F4588E">
        <w:trPr>
          <w:cantSplit/>
          <w:trHeight w:val="2180"/>
        </w:trPr>
        <w:tc>
          <w:tcPr>
            <w:tcW w:w="9421" w:type="dxa"/>
            <w:gridSpan w:val="2"/>
          </w:tcPr>
          <w:bookmarkStart w:id="0" w:name="_GoBack"/>
          <w:bookmarkEnd w:id="0"/>
          <w:p w:rsidR="00F4588E" w:rsidRPr="007428E1" w:rsidRDefault="00F4588E" w:rsidP="00F4588E">
            <w:pPr>
              <w:pStyle w:val="Adresse"/>
              <w:ind w:left="5549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Adresse</w:t>
            </w:r>
            <w:r>
              <w:rPr>
                <w:highlight w:val="lightGray"/>
                <w:lang w:val="de-DE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  <w:tc>
          <w:tcPr>
            <w:tcW w:w="9421" w:type="dxa"/>
            <w:gridSpan w:val="3"/>
          </w:tcPr>
          <w:p w:rsidR="00F4588E" w:rsidRDefault="00F4588E" w:rsidP="00F4588E">
            <w:pPr>
              <w:pStyle w:val="Adresse"/>
              <w:ind w:left="5549"/>
              <w:rPr>
                <w:color w:val="FF0000"/>
              </w:rPr>
            </w:pPr>
          </w:p>
        </w:tc>
        <w:tc>
          <w:tcPr>
            <w:tcW w:w="9421" w:type="dxa"/>
            <w:gridSpan w:val="2"/>
            <w:shd w:val="clear" w:color="auto" w:fill="auto"/>
          </w:tcPr>
          <w:p w:rsidR="00F4588E" w:rsidRPr="00D37593" w:rsidRDefault="00F4588E" w:rsidP="00F4588E">
            <w:pPr>
              <w:pStyle w:val="Adresse"/>
              <w:ind w:left="5549"/>
              <w:rPr>
                <w:color w:val="FF0000"/>
              </w:rPr>
            </w:pPr>
            <w:r>
              <w:rPr>
                <w:color w:val="FF0000"/>
              </w:rPr>
              <w:t xml:space="preserve">Name und </w:t>
            </w:r>
            <w:r w:rsidRPr="00D37593">
              <w:rPr>
                <w:color w:val="FF0000"/>
              </w:rPr>
              <w:t>Adresse</w:t>
            </w:r>
          </w:p>
          <w:p w:rsidR="00F4588E" w:rsidRPr="007428E1" w:rsidRDefault="00F4588E" w:rsidP="00F4588E">
            <w:pPr>
              <w:pStyle w:val="Adresse"/>
              <w:ind w:left="5549"/>
            </w:pPr>
            <w:r>
              <w:rPr>
                <w:color w:val="FF0000"/>
              </w:rPr>
              <w:t>Anlageeigentümer/in</w:t>
            </w:r>
            <w:r>
              <w:fldChar w:fldCharType="begin"/>
            </w:r>
            <w:r>
              <w:fldChar w:fldCharType="end"/>
            </w:r>
          </w:p>
        </w:tc>
      </w:tr>
      <w:tr w:rsidR="00F4588E" w:rsidTr="00F4588E">
        <w:trPr>
          <w:gridAfter w:val="1"/>
          <w:wAfter w:w="7782" w:type="dxa"/>
          <w:cantSplit/>
          <w:trHeight w:val="420"/>
        </w:trPr>
        <w:tc>
          <w:tcPr>
            <w:tcW w:w="5530" w:type="dxa"/>
          </w:tcPr>
          <w:p w:rsidR="00F4588E" w:rsidRPr="00E43B73" w:rsidRDefault="00F4588E" w:rsidP="00F4588E">
            <w:pPr>
              <w:pStyle w:val="KopfStandard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chbearbeiter Telefon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Sachbearbeiter Telefon</w:t>
            </w:r>
            <w:r>
              <w:rPr>
                <w:highlight w:val="lightGray"/>
                <w:lang w:val="de-DE"/>
              </w:rPr>
              <w:fldChar w:fldCharType="end"/>
            </w:r>
            <w:r w:rsidRPr="00D37593">
              <w:rPr>
                <w:color w:val="FF0000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E-Mail</w:t>
            </w:r>
            <w:r>
              <w:rPr>
                <w:highlight w:val="lightGray"/>
                <w:lang w:val="de-DE"/>
              </w:rPr>
              <w:fldChar w:fldCharType="end"/>
            </w:r>
            <w:r w:rsidRPr="00D37593">
              <w:rPr>
                <w:color w:val="FF0000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schäftsnummer / Briefnummer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Geschäftsnummer / Briefnummer</w:t>
            </w:r>
            <w:r>
              <w:rPr>
                <w:highlight w:val="lightGray"/>
                <w:lang w:val="de-DE"/>
              </w:rPr>
              <w:fldChar w:fldCharType="end"/>
            </w:r>
            <w:r w:rsidRPr="00F055B0">
              <w:fldChar w:fldCharType="begin"/>
            </w:r>
            <w:r w:rsidRPr="00E43B73">
              <w:instrText>sb</w:instrText>
            </w:r>
            <w:r w:rsidRPr="00F055B0">
              <w:fldChar w:fldCharType="end"/>
            </w:r>
          </w:p>
        </w:tc>
        <w:tc>
          <w:tcPr>
            <w:tcW w:w="5530" w:type="dxa"/>
            <w:gridSpan w:val="2"/>
          </w:tcPr>
          <w:p w:rsidR="00F4588E" w:rsidRDefault="00F4588E" w:rsidP="00F4588E">
            <w:pPr>
              <w:pStyle w:val="Adresse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Datum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  <w:tc>
          <w:tcPr>
            <w:tcW w:w="5530" w:type="dxa"/>
          </w:tcPr>
          <w:p w:rsidR="00F4588E" w:rsidRPr="00E43B73" w:rsidRDefault="00F4588E" w:rsidP="00F4588E">
            <w:pPr>
              <w:pStyle w:val="KopfStandard"/>
            </w:pPr>
            <w:r>
              <w:rPr>
                <w:color w:val="FF0000"/>
              </w:rPr>
              <w:t>Sachbe</w:t>
            </w:r>
            <w:r w:rsidRPr="00D37593">
              <w:rPr>
                <w:color w:val="FF0000"/>
              </w:rPr>
              <w:t>arbeiter Telefonnummer</w:t>
            </w:r>
            <w:r w:rsidRPr="00D37593">
              <w:rPr>
                <w:color w:val="FF0000"/>
              </w:rPr>
              <w:br/>
            </w:r>
            <w:r>
              <w:rPr>
                <w:color w:val="FF0000"/>
              </w:rPr>
              <w:t>E-Mailadresse</w:t>
            </w:r>
            <w:r w:rsidRPr="00D37593">
              <w:rPr>
                <w:color w:val="FF0000"/>
              </w:rPr>
              <w:t>@gemeinde.ch</w:t>
            </w:r>
            <w:r w:rsidRPr="00D37593">
              <w:rPr>
                <w:color w:val="FF0000"/>
              </w:rPr>
              <w:br/>
              <w:t>Geschäftsnummer / Briefnummer</w:t>
            </w:r>
            <w:r w:rsidRPr="00F055B0">
              <w:fldChar w:fldCharType="begin"/>
            </w:r>
            <w:r w:rsidRPr="00E43B73">
              <w:instrText>sb</w:instrText>
            </w:r>
            <w:bookmarkStart w:id="1" w:name="sb"/>
            <w:bookmarkEnd w:id="1"/>
            <w:r w:rsidRPr="00F055B0">
              <w:fldChar w:fldCharType="end"/>
            </w:r>
          </w:p>
        </w:tc>
        <w:tc>
          <w:tcPr>
            <w:tcW w:w="3891" w:type="dxa"/>
            <w:gridSpan w:val="2"/>
          </w:tcPr>
          <w:p w:rsidR="00F4588E" w:rsidRDefault="00F4588E" w:rsidP="00F4588E">
            <w:pPr>
              <w:pStyle w:val="Adresse"/>
            </w:pPr>
            <w:r w:rsidRPr="00D37593">
              <w:rPr>
                <w:color w:val="FF0000"/>
                <w:szCs w:val="22"/>
              </w:rPr>
              <w:t>Datum</w:t>
            </w:r>
          </w:p>
        </w:tc>
      </w:tr>
    </w:tbl>
    <w:p w:rsidR="00482923" w:rsidRDefault="00482923" w:rsidP="00482923">
      <w:pPr>
        <w:pStyle w:val="Text"/>
      </w:pPr>
    </w:p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B21215" w:rsidRDefault="008B68DA" w:rsidP="00D50819">
      <w:pPr>
        <w:pStyle w:val="s"/>
        <w:tabs>
          <w:tab w:val="clear" w:pos="5160"/>
          <w:tab w:val="left" w:pos="6237"/>
        </w:tabs>
        <w:rPr>
          <w:rFonts w:cs="Courier New"/>
          <w:b/>
          <w:lang w:val="de-DE"/>
        </w:rPr>
      </w:pPr>
      <w:r>
        <w:rPr>
          <w:rFonts w:cs="Courier New"/>
          <w:b/>
          <w:lang w:val="de-DE"/>
        </w:rPr>
        <w:t>Sanierung</w:t>
      </w:r>
      <w:r w:rsidR="00D50819">
        <w:rPr>
          <w:rFonts w:cs="Courier New"/>
          <w:b/>
          <w:lang w:val="de-DE"/>
        </w:rPr>
        <w:t>sfristverlängerung</w:t>
      </w:r>
      <w:r>
        <w:rPr>
          <w:rFonts w:cs="Courier New"/>
          <w:b/>
          <w:lang w:val="de-DE"/>
        </w:rPr>
        <w:t xml:space="preserve"> der Feuerungsanlage</w:t>
      </w:r>
      <w:r w:rsidR="00F90BA1">
        <w:rPr>
          <w:rFonts w:cs="Courier New"/>
          <w:b/>
          <w:lang w:val="de-DE"/>
        </w:rPr>
        <w:tab/>
      </w:r>
      <w:r>
        <w:rPr>
          <w:rFonts w:cs="Courier New"/>
          <w:b/>
          <w:lang w:val="de-DE"/>
        </w:rPr>
        <w:t>Aufforderung zur Stellungnahme</w:t>
      </w:r>
    </w:p>
    <w:p w:rsidR="00F4588E" w:rsidRDefault="00F4588E" w:rsidP="00F4588E">
      <w:pPr>
        <w:pStyle w:val="s"/>
        <w:tabs>
          <w:tab w:val="clear" w:pos="5160"/>
          <w:tab w:val="left" w:pos="4253"/>
        </w:tabs>
        <w:rPr>
          <w:lang w:val="de-DE" w:eastAsia="de-CH"/>
        </w:rPr>
      </w:pPr>
      <w:proofErr w:type="spellStart"/>
      <w:r>
        <w:rPr>
          <w:lang w:val="de-DE" w:eastAsia="de-CH"/>
        </w:rPr>
        <w:t>Anlagestandort:</w:t>
      </w: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Adresse (Anlagestandort evtl. an anderer Adresse als Adressat)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Adresse</w:t>
      </w:r>
      <w:proofErr w:type="spellEnd"/>
      <w:r>
        <w:rPr>
          <w:noProof/>
          <w:highlight w:val="lightGray"/>
          <w:lang w:val="de-DE"/>
        </w:rPr>
        <w:t xml:space="preserve"> (Anlagestandort evtl. an anderer Adresse als Adressat)</w:t>
      </w:r>
      <w:r>
        <w:rPr>
          <w:highlight w:val="lightGray"/>
          <w:lang w:val="de-DE"/>
        </w:rPr>
        <w:fldChar w:fldCharType="end"/>
      </w:r>
      <w:r>
        <w:rPr>
          <w:lang w:val="de-DE" w:eastAsia="de-CH"/>
        </w:rPr>
        <w:t xml:space="preserve"> </w:t>
      </w:r>
    </w:p>
    <w:p w:rsidR="00F4588E" w:rsidRPr="00E64271" w:rsidRDefault="00F4588E" w:rsidP="00F4588E">
      <w:pPr>
        <w:pStyle w:val="s"/>
        <w:tabs>
          <w:tab w:val="clear" w:pos="5160"/>
          <w:tab w:val="left" w:pos="4253"/>
        </w:tabs>
        <w:rPr>
          <w:lang w:val="de-DE" w:eastAsia="de-CH"/>
        </w:rPr>
      </w:pPr>
      <w:r>
        <w:rPr>
          <w:lang w:val="de-DE" w:eastAsia="de-CH"/>
        </w:rPr>
        <w:t xml:space="preserve">Feuerungs-Nr.: </w:t>
      </w: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Feuerungs-Nr.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Feuerungs-Nr.</w:t>
      </w:r>
      <w:r>
        <w:rPr>
          <w:highlight w:val="lightGray"/>
          <w:lang w:val="de-DE"/>
        </w:rPr>
        <w:fldChar w:fldCharType="end"/>
      </w:r>
    </w:p>
    <w:p w:rsidR="00F4588E" w:rsidRDefault="00F4588E" w:rsidP="00F4588E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F4588E" w:rsidRDefault="00F4588E" w:rsidP="00F4588E">
      <w:pPr>
        <w:pStyle w:val="s"/>
        <w:tabs>
          <w:tab w:val="clear" w:pos="5160"/>
          <w:tab w:val="left" w:pos="2977"/>
        </w:tabs>
        <w:spacing w:after="240"/>
        <w:rPr>
          <w:lang w:val="de-DE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Anrede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Anrede</w:t>
      </w:r>
      <w:r>
        <w:rPr>
          <w:highlight w:val="lightGray"/>
          <w:lang w:val="de-DE"/>
        </w:rPr>
        <w:fldChar w:fldCharType="end"/>
      </w:r>
    </w:p>
    <w:p w:rsidR="00CE5DE3" w:rsidRDefault="00CE5DE3" w:rsidP="00CE5DE3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Ihren Antrag auf Verlängerung der Sanierungsfrist vom </w:t>
      </w:r>
      <w:r w:rsidR="00F4588E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F4588E">
        <w:rPr>
          <w:highlight w:val="lightGray"/>
          <w:lang w:val="de-DE"/>
        </w:rPr>
        <w:instrText xml:space="preserve"> FORMTEXT </w:instrText>
      </w:r>
      <w:r w:rsidR="00F4588E">
        <w:rPr>
          <w:highlight w:val="lightGray"/>
          <w:lang w:val="de-DE"/>
        </w:rPr>
      </w:r>
      <w:r w:rsidR="00F4588E">
        <w:rPr>
          <w:highlight w:val="lightGray"/>
          <w:lang w:val="de-DE"/>
        </w:rPr>
        <w:fldChar w:fldCharType="separate"/>
      </w:r>
      <w:r w:rsidR="00F4588E">
        <w:rPr>
          <w:noProof/>
          <w:highlight w:val="lightGray"/>
          <w:lang w:val="de-DE"/>
        </w:rPr>
        <w:t>Datum</w:t>
      </w:r>
      <w:r w:rsidR="00F4588E">
        <w:rPr>
          <w:highlight w:val="lightGray"/>
          <w:lang w:val="de-DE"/>
        </w:rPr>
        <w:fldChar w:fldCharType="end"/>
      </w:r>
      <w:r w:rsidR="00F4588E">
        <w:rPr>
          <w:lang w:val="de-DE"/>
        </w:rPr>
        <w:t xml:space="preserve"> </w:t>
      </w:r>
      <w:r>
        <w:rPr>
          <w:rFonts w:cs="Arial"/>
          <w:szCs w:val="22"/>
        </w:rPr>
        <w:t>haben wir erhalten.</w:t>
      </w:r>
    </w:p>
    <w:p w:rsidR="00CE5DE3" w:rsidRDefault="00CE5DE3" w:rsidP="00CE5DE3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Der Antrag war vollständig und die angegebenen Gründe für die gewünschte Verlängerung sind nachvollziehbar und glaubhaft. Ihren Antrag haben wir daher geprüft.</w:t>
      </w:r>
    </w:p>
    <w:p w:rsidR="00CE5DE3" w:rsidRPr="00184428" w:rsidRDefault="00184428" w:rsidP="00CE5DE3">
      <w:pPr>
        <w:widowControl w:val="0"/>
        <w:autoSpaceDE w:val="0"/>
        <w:autoSpaceDN w:val="0"/>
        <w:adjustRightInd w:val="0"/>
        <w:rPr>
          <w:rFonts w:cs="Arial"/>
          <w:color w:val="FF0000"/>
          <w:sz w:val="20"/>
        </w:rPr>
      </w:pPr>
      <w:r w:rsidRPr="00184428">
        <w:rPr>
          <w:rFonts w:cs="Arial"/>
          <w:color w:val="FF0000"/>
          <w:szCs w:val="22"/>
        </w:rPr>
        <w:t>Wir können Ihnen eine Verlängerung der Sanierungsfrist gewähren, allerdings nicht bis zum g</w:t>
      </w:r>
      <w:r w:rsidRPr="00184428">
        <w:rPr>
          <w:rFonts w:cs="Arial"/>
          <w:color w:val="FF0000"/>
          <w:szCs w:val="22"/>
        </w:rPr>
        <w:t>e</w:t>
      </w:r>
      <w:r w:rsidRPr="00184428">
        <w:rPr>
          <w:rFonts w:cs="Arial"/>
          <w:color w:val="FF0000"/>
          <w:szCs w:val="22"/>
        </w:rPr>
        <w:t xml:space="preserve">wünschten Datum sondern nur bis zum </w:t>
      </w:r>
      <w:r w:rsidRPr="00184428">
        <w:rPr>
          <w:szCs w:val="22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184428">
        <w:rPr>
          <w:szCs w:val="22"/>
          <w:highlight w:val="lightGray"/>
          <w:lang w:val="de-DE"/>
        </w:rPr>
        <w:instrText xml:space="preserve"> FORMTEXT </w:instrText>
      </w:r>
      <w:r w:rsidRPr="00184428">
        <w:rPr>
          <w:szCs w:val="22"/>
          <w:highlight w:val="lightGray"/>
          <w:lang w:val="de-DE"/>
        </w:rPr>
      </w:r>
      <w:r w:rsidRPr="00184428">
        <w:rPr>
          <w:szCs w:val="22"/>
          <w:highlight w:val="lightGray"/>
          <w:lang w:val="de-DE"/>
        </w:rPr>
        <w:fldChar w:fldCharType="separate"/>
      </w:r>
      <w:r w:rsidRPr="00184428">
        <w:rPr>
          <w:noProof/>
          <w:szCs w:val="22"/>
          <w:highlight w:val="lightGray"/>
          <w:lang w:val="de-DE"/>
        </w:rPr>
        <w:t>Datum</w:t>
      </w:r>
      <w:r w:rsidRPr="00184428">
        <w:rPr>
          <w:szCs w:val="22"/>
          <w:highlight w:val="lightGray"/>
          <w:lang w:val="de-DE"/>
        </w:rPr>
        <w:fldChar w:fldCharType="end"/>
      </w:r>
      <w:r w:rsidRPr="00184428">
        <w:rPr>
          <w:rFonts w:cs="Arial"/>
          <w:color w:val="FF0000"/>
          <w:szCs w:val="22"/>
        </w:rPr>
        <w:t xml:space="preserve">. </w:t>
      </w:r>
      <w:r w:rsidR="00CE5DE3">
        <w:rPr>
          <w:rFonts w:cs="Arial"/>
          <w:color w:val="FF0000"/>
          <w:szCs w:val="22"/>
        </w:rPr>
        <w:t xml:space="preserve">Den </w:t>
      </w:r>
      <w:r w:rsidR="00F4588E">
        <w:rPr>
          <w:rFonts w:cs="Arial"/>
          <w:color w:val="FF0000"/>
          <w:szCs w:val="22"/>
        </w:rPr>
        <w:t xml:space="preserve">begründeten Entscheid finden Sie im </w:t>
      </w:r>
      <w:r w:rsidR="00CE5DE3">
        <w:rPr>
          <w:rFonts w:cs="Arial"/>
          <w:color w:val="FF0000"/>
          <w:szCs w:val="22"/>
        </w:rPr>
        <w:t>Verf</w:t>
      </w:r>
      <w:r w:rsidR="00CE5DE3">
        <w:rPr>
          <w:rFonts w:cs="Arial"/>
          <w:color w:val="FF0000"/>
          <w:szCs w:val="22"/>
        </w:rPr>
        <w:t>ü</w:t>
      </w:r>
      <w:r w:rsidR="00CE5DE3">
        <w:rPr>
          <w:rFonts w:cs="Arial"/>
          <w:color w:val="FF0000"/>
          <w:szCs w:val="22"/>
        </w:rPr>
        <w:t>gungsentwurf</w:t>
      </w:r>
      <w:r w:rsidR="00F4588E">
        <w:rPr>
          <w:rFonts w:cs="Arial"/>
          <w:color w:val="FF0000"/>
          <w:szCs w:val="22"/>
        </w:rPr>
        <w:t>. Sie bekommen ihn mit diesem Brief.</w:t>
      </w:r>
    </w:p>
    <w:p w:rsidR="00CE5DE3" w:rsidRDefault="00CE5DE3" w:rsidP="00CE5DE3">
      <w:pPr>
        <w:widowControl w:val="0"/>
        <w:autoSpaceDE w:val="0"/>
        <w:autoSpaceDN w:val="0"/>
        <w:adjustRightInd w:val="0"/>
        <w:rPr>
          <w:rFonts w:cs="Arial"/>
          <w:color w:val="FF0000"/>
          <w:szCs w:val="22"/>
        </w:rPr>
      </w:pPr>
      <w:r>
        <w:rPr>
          <w:rFonts w:cs="Arial"/>
          <w:color w:val="FF0000"/>
          <w:szCs w:val="22"/>
        </w:rPr>
        <w:t xml:space="preserve">Ihrem Antrag </w:t>
      </w:r>
      <w:r w:rsidR="00F4588E">
        <w:rPr>
          <w:rFonts w:cs="Arial"/>
          <w:color w:val="FF0000"/>
          <w:szCs w:val="22"/>
        </w:rPr>
        <w:t>können wir nicht nachkommen</w:t>
      </w:r>
      <w:r>
        <w:rPr>
          <w:rFonts w:cs="Arial"/>
          <w:color w:val="FF0000"/>
          <w:szCs w:val="22"/>
        </w:rPr>
        <w:t xml:space="preserve">, d.h. </w:t>
      </w:r>
      <w:r w:rsidR="00F4588E">
        <w:rPr>
          <w:rFonts w:cs="Arial"/>
          <w:color w:val="FF0000"/>
          <w:szCs w:val="22"/>
        </w:rPr>
        <w:t xml:space="preserve">wir halten an der </w:t>
      </w:r>
      <w:r>
        <w:rPr>
          <w:rFonts w:cs="Arial"/>
          <w:color w:val="FF0000"/>
          <w:szCs w:val="22"/>
        </w:rPr>
        <w:t>ursprüngliche</w:t>
      </w:r>
      <w:r w:rsidR="00F4588E">
        <w:rPr>
          <w:rFonts w:cs="Arial"/>
          <w:color w:val="FF0000"/>
          <w:szCs w:val="22"/>
        </w:rPr>
        <w:t>n</w:t>
      </w:r>
      <w:r>
        <w:rPr>
          <w:rFonts w:cs="Arial"/>
          <w:color w:val="FF0000"/>
          <w:szCs w:val="22"/>
        </w:rPr>
        <w:t xml:space="preserve"> Sani</w:t>
      </w:r>
      <w:r w:rsidR="00C91257">
        <w:rPr>
          <w:rFonts w:cs="Arial"/>
          <w:color w:val="FF0000"/>
          <w:szCs w:val="22"/>
        </w:rPr>
        <w:t xml:space="preserve">erungsfrist </w:t>
      </w:r>
      <w:r w:rsidR="00F4588E">
        <w:rPr>
          <w:rFonts w:cs="Arial"/>
          <w:color w:val="FF0000"/>
          <w:szCs w:val="22"/>
        </w:rPr>
        <w:t>fest</w:t>
      </w:r>
      <w:r w:rsidR="00C91257">
        <w:rPr>
          <w:rFonts w:cs="Arial"/>
          <w:color w:val="FF0000"/>
          <w:szCs w:val="22"/>
        </w:rPr>
        <w:t xml:space="preserve">. </w:t>
      </w:r>
      <w:r w:rsidR="00F4588E">
        <w:rPr>
          <w:rFonts w:cs="Arial"/>
          <w:color w:val="FF0000"/>
          <w:szCs w:val="22"/>
        </w:rPr>
        <w:t>Sie finden den begründeten Entscheid im</w:t>
      </w:r>
      <w:r>
        <w:rPr>
          <w:rFonts w:cs="Arial"/>
          <w:color w:val="FF0000"/>
          <w:szCs w:val="22"/>
        </w:rPr>
        <w:t xml:space="preserve"> Verfügung</w:t>
      </w:r>
      <w:r w:rsidR="00C91257">
        <w:rPr>
          <w:rFonts w:cs="Arial"/>
          <w:color w:val="FF0000"/>
          <w:szCs w:val="22"/>
        </w:rPr>
        <w:t>sentwurf</w:t>
      </w:r>
      <w:r>
        <w:rPr>
          <w:rFonts w:cs="Arial"/>
          <w:color w:val="FF0000"/>
          <w:szCs w:val="22"/>
        </w:rPr>
        <w:t>.</w:t>
      </w:r>
      <w:r w:rsidR="00F4588E">
        <w:rPr>
          <w:rFonts w:cs="Arial"/>
          <w:color w:val="FF0000"/>
          <w:szCs w:val="22"/>
        </w:rPr>
        <w:t xml:space="preserve"> Sie bekommen ihn mit diesem Brief.</w:t>
      </w:r>
    </w:p>
    <w:p w:rsidR="00EC5219" w:rsidRPr="00EC5219" w:rsidRDefault="00EC5219" w:rsidP="00B04775">
      <w:pPr>
        <w:widowControl w:val="0"/>
        <w:autoSpaceDE w:val="0"/>
        <w:autoSpaceDN w:val="0"/>
        <w:adjustRightInd w:val="0"/>
        <w:rPr>
          <w:rFonts w:cs="Arial"/>
          <w:i/>
          <w:color w:val="FF0000"/>
          <w:sz w:val="16"/>
          <w:szCs w:val="16"/>
        </w:rPr>
      </w:pPr>
      <w:r>
        <w:rPr>
          <w:rFonts w:cs="Arial"/>
          <w:szCs w:val="22"/>
        </w:rPr>
        <w:t xml:space="preserve">Sie haben die Möglichkeit, </w:t>
      </w:r>
      <w:r w:rsidR="00C91257">
        <w:rPr>
          <w:rFonts w:cs="Arial"/>
          <w:szCs w:val="22"/>
        </w:rPr>
        <w:t xml:space="preserve">den Verfügungsentwurf zu prüfen und </w:t>
      </w:r>
      <w:r w:rsidR="008F5368">
        <w:rPr>
          <w:rFonts w:cs="Arial"/>
          <w:szCs w:val="22"/>
        </w:rPr>
        <w:t xml:space="preserve">sich </w:t>
      </w:r>
      <w:r w:rsidR="00C91257">
        <w:rPr>
          <w:rFonts w:cs="Arial"/>
          <w:szCs w:val="22"/>
        </w:rPr>
        <w:t>hierzu</w:t>
      </w:r>
      <w:r>
        <w:rPr>
          <w:rFonts w:cs="Arial"/>
          <w:szCs w:val="22"/>
        </w:rPr>
        <w:t xml:space="preserve"> </w:t>
      </w:r>
      <w:r w:rsidR="008F5368">
        <w:rPr>
          <w:rFonts w:cs="Arial"/>
          <w:szCs w:val="22"/>
        </w:rPr>
        <w:t xml:space="preserve">bis zum </w:t>
      </w:r>
      <w:r w:rsidR="00E7413A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 ( Frist mind. 30 Tage ab Zustelldatum des Briefs)"/>
            </w:textInput>
          </w:ffData>
        </w:fldChar>
      </w:r>
      <w:r w:rsidR="00E7413A">
        <w:rPr>
          <w:highlight w:val="lightGray"/>
          <w:lang w:val="de-DE"/>
        </w:rPr>
        <w:instrText xml:space="preserve"> FORMTEXT </w:instrText>
      </w:r>
      <w:r w:rsidR="00E7413A">
        <w:rPr>
          <w:highlight w:val="lightGray"/>
          <w:lang w:val="de-DE"/>
        </w:rPr>
      </w:r>
      <w:r w:rsidR="00E7413A">
        <w:rPr>
          <w:highlight w:val="lightGray"/>
          <w:lang w:val="de-DE"/>
        </w:rPr>
        <w:fldChar w:fldCharType="separate"/>
      </w:r>
      <w:r w:rsidR="00E7413A">
        <w:rPr>
          <w:noProof/>
          <w:highlight w:val="lightGray"/>
          <w:lang w:val="de-DE"/>
        </w:rPr>
        <w:t>Datum ( Frist mind. 30 Tage ab Zustelldatum des Briefs)</w:t>
      </w:r>
      <w:r w:rsidR="00E7413A">
        <w:rPr>
          <w:highlight w:val="lightGray"/>
          <w:lang w:val="de-DE"/>
        </w:rPr>
        <w:fldChar w:fldCharType="end"/>
      </w:r>
      <w:r w:rsidR="00E7413A">
        <w:rPr>
          <w:lang w:val="de-DE"/>
        </w:rPr>
        <w:t xml:space="preserve"> </w:t>
      </w:r>
      <w:r>
        <w:rPr>
          <w:rFonts w:cs="Arial"/>
          <w:szCs w:val="22"/>
        </w:rPr>
        <w:t>schrift</w:t>
      </w:r>
      <w:r w:rsidR="008F5368">
        <w:rPr>
          <w:rFonts w:cs="Arial"/>
          <w:szCs w:val="22"/>
        </w:rPr>
        <w:t>lich zu äussern</w:t>
      </w:r>
      <w:r>
        <w:rPr>
          <w:rFonts w:cs="Arial"/>
          <w:szCs w:val="22"/>
        </w:rPr>
        <w:t>(Gewährung des rechtlichen G</w:t>
      </w:r>
      <w:r>
        <w:rPr>
          <w:rFonts w:cs="Arial"/>
          <w:szCs w:val="22"/>
        </w:rPr>
        <w:t>e</w:t>
      </w:r>
      <w:r>
        <w:rPr>
          <w:rFonts w:cs="Arial"/>
          <w:szCs w:val="22"/>
        </w:rPr>
        <w:t>hörs</w:t>
      </w:r>
      <w:r w:rsidR="005F5D27">
        <w:rPr>
          <w:rStyle w:val="Funotenzeichen"/>
          <w:rFonts w:cs="Arial"/>
          <w:szCs w:val="22"/>
        </w:rPr>
        <w:footnoteReference w:id="1"/>
      </w:r>
      <w:r>
        <w:rPr>
          <w:rFonts w:cs="Arial"/>
          <w:szCs w:val="22"/>
        </w:rPr>
        <w:t xml:space="preserve">). </w:t>
      </w:r>
      <w:r>
        <w:rPr>
          <w:rFonts w:cs="Arial"/>
          <w:i/>
          <w:color w:val="FF0000"/>
          <w:sz w:val="16"/>
          <w:szCs w:val="16"/>
        </w:rPr>
        <w:t>(Hinweis: Es ist mindestens eine Frist von 30 Tagen ab dem Zustelldatum des Briefes zu gewähren.)</w:t>
      </w:r>
    </w:p>
    <w:p w:rsidR="0086336D" w:rsidRDefault="0086336D" w:rsidP="00B04775">
      <w:pPr>
        <w:widowControl w:val="0"/>
        <w:autoSpaceDE w:val="0"/>
        <w:autoSpaceDN w:val="0"/>
        <w:adjustRightInd w:val="0"/>
        <w:rPr>
          <w:rFonts w:cs="Arial"/>
          <w:b/>
          <w:szCs w:val="22"/>
        </w:rPr>
      </w:pPr>
    </w:p>
    <w:p w:rsidR="0086336D" w:rsidRDefault="0086336D" w:rsidP="00B04775">
      <w:pPr>
        <w:widowControl w:val="0"/>
        <w:autoSpaceDE w:val="0"/>
        <w:autoSpaceDN w:val="0"/>
        <w:adjustRightInd w:val="0"/>
        <w:rPr>
          <w:rFonts w:cs="Arial"/>
          <w:b/>
          <w:szCs w:val="22"/>
        </w:rPr>
      </w:pPr>
    </w:p>
    <w:bookmarkStart w:id="2" w:name="Text1"/>
    <w:p w:rsidR="00B04775" w:rsidRDefault="00E7413A" w:rsidP="00E7413A">
      <w:pPr>
        <w:ind w:left="5529"/>
        <w:rPr>
          <w:rFonts w:cs="Courier New"/>
          <w:lang w:val="de-DE"/>
        </w:rPr>
      </w:pPr>
      <w:r w:rsidRPr="00E64271">
        <w:rPr>
          <w:highlight w:val="lightGray"/>
          <w:lang w:val="de-DE"/>
        </w:rPr>
        <w:fldChar w:fldCharType="begin">
          <w:ffData>
            <w:name w:val="Text1"/>
            <w:enabled/>
            <w:calcOnExit w:val="0"/>
            <w:textInput>
              <w:default w:val="Grussformel"/>
            </w:textInput>
          </w:ffData>
        </w:fldChar>
      </w:r>
      <w:r w:rsidRPr="00E64271">
        <w:rPr>
          <w:highlight w:val="lightGray"/>
          <w:lang w:val="de-DE"/>
        </w:rPr>
        <w:instrText xml:space="preserve"> FORMTEXT </w:instrText>
      </w:r>
      <w:r w:rsidRPr="00E64271">
        <w:rPr>
          <w:highlight w:val="lightGray"/>
          <w:lang w:val="de-DE"/>
        </w:rPr>
      </w:r>
      <w:r w:rsidRPr="00E64271">
        <w:rPr>
          <w:highlight w:val="lightGray"/>
          <w:lang w:val="de-DE"/>
        </w:rPr>
        <w:fldChar w:fldCharType="separate"/>
      </w:r>
      <w:r w:rsidRPr="00E64271">
        <w:rPr>
          <w:noProof/>
          <w:highlight w:val="lightGray"/>
          <w:lang w:val="de-DE"/>
        </w:rPr>
        <w:t>Grussformel</w:t>
      </w:r>
      <w:r w:rsidRPr="00E64271">
        <w:rPr>
          <w:highlight w:val="lightGray"/>
          <w:lang w:val="de-DE"/>
        </w:rPr>
        <w:fldChar w:fldCharType="end"/>
      </w:r>
      <w:bookmarkEnd w:id="2"/>
    </w:p>
    <w:sectPr w:rsidR="00B04775" w:rsidSect="00721C5D">
      <w:headerReference w:type="even" r:id="rId9"/>
      <w:headerReference w:type="default" r:id="rId10"/>
      <w:headerReference w:type="first" r:id="rId11"/>
      <w:pgSz w:w="11907" w:h="16840" w:code="9"/>
      <w:pgMar w:top="850" w:right="567" w:bottom="850" w:left="1587" w:header="363" w:footer="34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8E" w:rsidRDefault="00F4588E">
      <w:pPr>
        <w:spacing w:after="0"/>
      </w:pPr>
      <w:r>
        <w:separator/>
      </w:r>
    </w:p>
  </w:endnote>
  <w:endnote w:type="continuationSeparator" w:id="0">
    <w:p w:rsidR="00F4588E" w:rsidRDefault="00F458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8E" w:rsidRDefault="00F4588E">
      <w:pPr>
        <w:spacing w:after="0"/>
      </w:pPr>
      <w:r>
        <w:separator/>
      </w:r>
    </w:p>
  </w:footnote>
  <w:footnote w:type="continuationSeparator" w:id="0">
    <w:p w:rsidR="00F4588E" w:rsidRDefault="00F4588E">
      <w:pPr>
        <w:spacing w:after="0"/>
      </w:pPr>
      <w:r>
        <w:continuationSeparator/>
      </w:r>
    </w:p>
  </w:footnote>
  <w:footnote w:id="1">
    <w:p w:rsidR="00F4588E" w:rsidRDefault="00F4588E" w:rsidP="005F5D27">
      <w:pPr>
        <w:pStyle w:val="Fuzeile"/>
      </w:pPr>
      <w:r>
        <w:rPr>
          <w:rStyle w:val="Funotenzeichen"/>
        </w:rPr>
        <w:footnoteRef/>
      </w:r>
      <w:r>
        <w:t xml:space="preserve"> Rechtliche Grundlage: Artikel 21 des Gesetzes über die Verwaltungsrechtspflege vom 23. Mai 1989 (VRPG, BSG 155.21)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8E" w:rsidRDefault="00F4588E"/>
  <w:p w:rsidR="00F4588E" w:rsidRDefault="00F458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8E" w:rsidRDefault="00F4588E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>
      <w:rPr>
        <w:rStyle w:val="Seitenzahl"/>
        <w:noProof/>
      </w:rPr>
      <w:t>1</w:t>
    </w:r>
    <w:r w:rsidRPr="003863E8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1" w:type="dxa"/>
      <w:tblLayout w:type="fixed"/>
      <w:tblLook w:val="01E0" w:firstRow="1" w:lastRow="1" w:firstColumn="1" w:lastColumn="1" w:noHBand="0" w:noVBand="0"/>
    </w:tblPr>
    <w:tblGrid>
      <w:gridCol w:w="5531"/>
      <w:gridCol w:w="3890"/>
    </w:tblGrid>
    <w:tr w:rsidR="00F4588E" w:rsidRPr="009514C5" w:rsidTr="00F90BA1">
      <w:trPr>
        <w:trHeight w:val="811"/>
      </w:trPr>
      <w:tc>
        <w:tcPr>
          <w:tcW w:w="9421" w:type="dxa"/>
          <w:gridSpan w:val="2"/>
          <w:shd w:val="clear" w:color="auto" w:fill="auto"/>
          <w:tcMar>
            <w:left w:w="0" w:type="dxa"/>
          </w:tcMar>
          <w:vAlign w:val="center"/>
        </w:tcPr>
        <w:p w:rsidR="00F4588E" w:rsidRPr="00BD6869" w:rsidRDefault="00F4588E" w:rsidP="00161604">
          <w:pPr>
            <w:pStyle w:val="Kopffett"/>
            <w:tabs>
              <w:tab w:val="center" w:pos="4536"/>
              <w:tab w:val="right" w:pos="9072"/>
            </w:tabs>
            <w:jc w:val="center"/>
          </w:pPr>
          <w:bookmarkStart w:id="3" w:name="OLE_LINK2"/>
          <w:r w:rsidRPr="00F90BA1">
            <w:rPr>
              <w:color w:val="BFBFBF" w:themeColor="background1" w:themeShade="BF"/>
              <w:sz w:val="28"/>
            </w:rPr>
            <w:t>Musterdokument</w:t>
          </w:r>
          <w:r w:rsidRPr="00F90BA1">
            <w:rPr>
              <w:color w:val="BFBFBF" w:themeColor="background1" w:themeShade="BF"/>
              <w:sz w:val="28"/>
            </w:rPr>
            <w:br/>
            <w:t>«</w:t>
          </w:r>
          <w:r>
            <w:rPr>
              <w:color w:val="BFBFBF" w:themeColor="background1" w:themeShade="BF"/>
              <w:sz w:val="28"/>
            </w:rPr>
            <w:t>Sanierungsfristverlängerung Stellungnahme Art. 10</w:t>
          </w:r>
          <w:r w:rsidRPr="00F90BA1">
            <w:rPr>
              <w:color w:val="BFBFBF" w:themeColor="background1" w:themeShade="BF"/>
              <w:sz w:val="28"/>
            </w:rPr>
            <w:t>»</w:t>
          </w:r>
        </w:p>
      </w:tc>
    </w:tr>
    <w:tr w:rsidR="00F4588E" w:rsidRPr="00AB2D16" w:rsidTr="00F90BA1">
      <w:trPr>
        <w:trHeight w:val="1508"/>
      </w:trPr>
      <w:tc>
        <w:tcPr>
          <w:tcW w:w="5531" w:type="dxa"/>
          <w:shd w:val="clear" w:color="auto" w:fill="auto"/>
          <w:tcMar>
            <w:left w:w="0" w:type="dxa"/>
          </w:tcMar>
          <w:vAlign w:val="center"/>
        </w:tcPr>
        <w:p w:rsidR="00F4588E" w:rsidRPr="00AB2D16" w:rsidRDefault="00F4588E" w:rsidP="009514C5">
          <w:pPr>
            <w:pStyle w:val="KopfStandard"/>
            <w:tabs>
              <w:tab w:val="center" w:pos="4536"/>
              <w:tab w:val="right" w:pos="9072"/>
            </w:tabs>
            <w:rPr>
              <w:sz w:val="32"/>
              <w:szCs w:val="32"/>
            </w:rPr>
          </w:pPr>
          <w:r w:rsidRPr="00D37593">
            <w:rPr>
              <w:color w:val="FF0000"/>
              <w:sz w:val="24"/>
              <w:szCs w:val="32"/>
            </w:rPr>
            <w:t>Briefkopf / Logo Gemeinde</w:t>
          </w:r>
        </w:p>
      </w:tc>
      <w:tc>
        <w:tcPr>
          <w:tcW w:w="3890" w:type="dxa"/>
          <w:shd w:val="clear" w:color="auto" w:fill="auto"/>
        </w:tcPr>
        <w:p w:rsidR="00F4588E" w:rsidRPr="00AB2D16" w:rsidRDefault="00F4588E" w:rsidP="009514C5">
          <w:pPr>
            <w:tabs>
              <w:tab w:val="center" w:pos="4536"/>
              <w:tab w:val="right" w:pos="9072"/>
            </w:tabs>
            <w:rPr>
              <w:sz w:val="32"/>
              <w:szCs w:val="32"/>
            </w:rPr>
          </w:pPr>
        </w:p>
      </w:tc>
    </w:tr>
    <w:tr w:rsidR="00F4588E" w:rsidRPr="007E01A4">
      <w:trPr>
        <w:trHeight w:val="2184"/>
      </w:trPr>
      <w:tc>
        <w:tcPr>
          <w:tcW w:w="5531" w:type="dxa"/>
          <w:shd w:val="clear" w:color="auto" w:fill="auto"/>
          <w:tcMar>
            <w:left w:w="0" w:type="dxa"/>
            <w:right w:w="0" w:type="dxa"/>
          </w:tcMar>
        </w:tcPr>
        <w:p w:rsidR="00F4588E" w:rsidRPr="007E01A4" w:rsidRDefault="00F4588E" w:rsidP="009514C5">
          <w:pPr>
            <w:pStyle w:val="KopfStandard"/>
            <w:tabs>
              <w:tab w:val="center" w:pos="4536"/>
              <w:tab w:val="right" w:pos="9072"/>
            </w:tabs>
          </w:pPr>
        </w:p>
      </w:tc>
      <w:tc>
        <w:tcPr>
          <w:tcW w:w="3890" w:type="dxa"/>
          <w:shd w:val="clear" w:color="auto" w:fill="auto"/>
        </w:tcPr>
        <w:p w:rsidR="00F4588E" w:rsidRPr="007E01A4" w:rsidRDefault="00F4588E" w:rsidP="009514C5">
          <w:pPr>
            <w:pStyle w:val="KopfStandard"/>
            <w:tabs>
              <w:tab w:val="center" w:pos="4536"/>
              <w:tab w:val="right" w:pos="9072"/>
            </w:tabs>
          </w:pPr>
        </w:p>
      </w:tc>
    </w:tr>
    <w:bookmarkEnd w:id="3"/>
  </w:tbl>
  <w:p w:rsidR="00F4588E" w:rsidRDefault="00F4588E" w:rsidP="00B365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2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5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intFractionalCharacterWidth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F"/>
    <w:rsid w:val="0001296C"/>
    <w:rsid w:val="00023D0A"/>
    <w:rsid w:val="00030AA2"/>
    <w:rsid w:val="00037632"/>
    <w:rsid w:val="00040AEB"/>
    <w:rsid w:val="000650A7"/>
    <w:rsid w:val="000730ED"/>
    <w:rsid w:val="00084C68"/>
    <w:rsid w:val="000854A1"/>
    <w:rsid w:val="00096A62"/>
    <w:rsid w:val="000A295D"/>
    <w:rsid w:val="000C0835"/>
    <w:rsid w:val="000C371C"/>
    <w:rsid w:val="000E34B6"/>
    <w:rsid w:val="000F54C8"/>
    <w:rsid w:val="0010735F"/>
    <w:rsid w:val="00110C73"/>
    <w:rsid w:val="00116E4D"/>
    <w:rsid w:val="00136095"/>
    <w:rsid w:val="00137C4F"/>
    <w:rsid w:val="00153BB2"/>
    <w:rsid w:val="00161604"/>
    <w:rsid w:val="001621C0"/>
    <w:rsid w:val="00162E8C"/>
    <w:rsid w:val="001639C4"/>
    <w:rsid w:val="001661B1"/>
    <w:rsid w:val="00182B0B"/>
    <w:rsid w:val="00184428"/>
    <w:rsid w:val="001921B1"/>
    <w:rsid w:val="00193CD0"/>
    <w:rsid w:val="001D0849"/>
    <w:rsid w:val="001D7D30"/>
    <w:rsid w:val="001E5ECA"/>
    <w:rsid w:val="001F2BA4"/>
    <w:rsid w:val="00207FBF"/>
    <w:rsid w:val="00232F71"/>
    <w:rsid w:val="002343B6"/>
    <w:rsid w:val="002409D0"/>
    <w:rsid w:val="00240E6C"/>
    <w:rsid w:val="00253D52"/>
    <w:rsid w:val="00293E89"/>
    <w:rsid w:val="002B1C68"/>
    <w:rsid w:val="002B6A1D"/>
    <w:rsid w:val="002B7ED5"/>
    <w:rsid w:val="002C7E5E"/>
    <w:rsid w:val="002D0F4F"/>
    <w:rsid w:val="002E1861"/>
    <w:rsid w:val="002E2EB5"/>
    <w:rsid w:val="002F75FF"/>
    <w:rsid w:val="00300952"/>
    <w:rsid w:val="00304DAA"/>
    <w:rsid w:val="00304DC2"/>
    <w:rsid w:val="00305BD7"/>
    <w:rsid w:val="00322329"/>
    <w:rsid w:val="00327723"/>
    <w:rsid w:val="003307AF"/>
    <w:rsid w:val="003530C0"/>
    <w:rsid w:val="00361A16"/>
    <w:rsid w:val="003708CB"/>
    <w:rsid w:val="0037432B"/>
    <w:rsid w:val="003863E8"/>
    <w:rsid w:val="0039320E"/>
    <w:rsid w:val="00397FF5"/>
    <w:rsid w:val="003C04C8"/>
    <w:rsid w:val="003C3746"/>
    <w:rsid w:val="003C54A5"/>
    <w:rsid w:val="003C763F"/>
    <w:rsid w:val="003D5779"/>
    <w:rsid w:val="003D5FA3"/>
    <w:rsid w:val="0040704B"/>
    <w:rsid w:val="00410554"/>
    <w:rsid w:val="0041157D"/>
    <w:rsid w:val="004120AD"/>
    <w:rsid w:val="004143E0"/>
    <w:rsid w:val="004148BE"/>
    <w:rsid w:val="00425A72"/>
    <w:rsid w:val="004371B9"/>
    <w:rsid w:val="0045169B"/>
    <w:rsid w:val="004600AD"/>
    <w:rsid w:val="00464215"/>
    <w:rsid w:val="00465DA4"/>
    <w:rsid w:val="0046711D"/>
    <w:rsid w:val="0046777A"/>
    <w:rsid w:val="00470FEE"/>
    <w:rsid w:val="00480DB3"/>
    <w:rsid w:val="00482923"/>
    <w:rsid w:val="00495A8B"/>
    <w:rsid w:val="004966D1"/>
    <w:rsid w:val="004B380D"/>
    <w:rsid w:val="004B675D"/>
    <w:rsid w:val="004C0D5C"/>
    <w:rsid w:val="004E5C0E"/>
    <w:rsid w:val="004F48DB"/>
    <w:rsid w:val="00500C01"/>
    <w:rsid w:val="00512F9B"/>
    <w:rsid w:val="00523070"/>
    <w:rsid w:val="00526EB9"/>
    <w:rsid w:val="005419A3"/>
    <w:rsid w:val="00542DCB"/>
    <w:rsid w:val="00546489"/>
    <w:rsid w:val="00547E12"/>
    <w:rsid w:val="005529E9"/>
    <w:rsid w:val="00556F54"/>
    <w:rsid w:val="0056036A"/>
    <w:rsid w:val="00564A9A"/>
    <w:rsid w:val="00572A42"/>
    <w:rsid w:val="00574E64"/>
    <w:rsid w:val="00574EA4"/>
    <w:rsid w:val="00582C07"/>
    <w:rsid w:val="00584824"/>
    <w:rsid w:val="005950CA"/>
    <w:rsid w:val="005966B8"/>
    <w:rsid w:val="005A3B12"/>
    <w:rsid w:val="005A3E89"/>
    <w:rsid w:val="005A5A79"/>
    <w:rsid w:val="005B7893"/>
    <w:rsid w:val="005C2749"/>
    <w:rsid w:val="005C38BC"/>
    <w:rsid w:val="005C3E98"/>
    <w:rsid w:val="005C72A0"/>
    <w:rsid w:val="005D051A"/>
    <w:rsid w:val="005D3C6E"/>
    <w:rsid w:val="005E370E"/>
    <w:rsid w:val="005E5311"/>
    <w:rsid w:val="005E53D1"/>
    <w:rsid w:val="005F5D27"/>
    <w:rsid w:val="00600CB1"/>
    <w:rsid w:val="006049BA"/>
    <w:rsid w:val="006114D4"/>
    <w:rsid w:val="00612F83"/>
    <w:rsid w:val="00615B8C"/>
    <w:rsid w:val="00623528"/>
    <w:rsid w:val="0064453B"/>
    <w:rsid w:val="00645CA7"/>
    <w:rsid w:val="006462EE"/>
    <w:rsid w:val="0065763B"/>
    <w:rsid w:val="00657D82"/>
    <w:rsid w:val="00666CD0"/>
    <w:rsid w:val="006810CB"/>
    <w:rsid w:val="006875A9"/>
    <w:rsid w:val="006945ED"/>
    <w:rsid w:val="006A00D6"/>
    <w:rsid w:val="006B1F18"/>
    <w:rsid w:val="006D0623"/>
    <w:rsid w:val="006D5296"/>
    <w:rsid w:val="006D561C"/>
    <w:rsid w:val="006D593D"/>
    <w:rsid w:val="006E0178"/>
    <w:rsid w:val="006E4D61"/>
    <w:rsid w:val="006F3036"/>
    <w:rsid w:val="006F3299"/>
    <w:rsid w:val="006F57FC"/>
    <w:rsid w:val="006F5BF5"/>
    <w:rsid w:val="007034AD"/>
    <w:rsid w:val="00721C5D"/>
    <w:rsid w:val="007266A8"/>
    <w:rsid w:val="00727678"/>
    <w:rsid w:val="00735978"/>
    <w:rsid w:val="007428E1"/>
    <w:rsid w:val="007557AA"/>
    <w:rsid w:val="00757D68"/>
    <w:rsid w:val="0077069E"/>
    <w:rsid w:val="007778D4"/>
    <w:rsid w:val="007824DF"/>
    <w:rsid w:val="0079249F"/>
    <w:rsid w:val="007968D4"/>
    <w:rsid w:val="007A4B3B"/>
    <w:rsid w:val="007A5ED3"/>
    <w:rsid w:val="007A6B1F"/>
    <w:rsid w:val="007D12CF"/>
    <w:rsid w:val="007E01A4"/>
    <w:rsid w:val="007E5A97"/>
    <w:rsid w:val="007E5F5B"/>
    <w:rsid w:val="007F176B"/>
    <w:rsid w:val="00810808"/>
    <w:rsid w:val="00812E38"/>
    <w:rsid w:val="00831D34"/>
    <w:rsid w:val="008335F8"/>
    <w:rsid w:val="00833783"/>
    <w:rsid w:val="008446BA"/>
    <w:rsid w:val="008469F9"/>
    <w:rsid w:val="00853334"/>
    <w:rsid w:val="0086336D"/>
    <w:rsid w:val="008649D4"/>
    <w:rsid w:val="00870AA1"/>
    <w:rsid w:val="0087204A"/>
    <w:rsid w:val="00872C84"/>
    <w:rsid w:val="008749E9"/>
    <w:rsid w:val="00874C28"/>
    <w:rsid w:val="008823B5"/>
    <w:rsid w:val="00883BD5"/>
    <w:rsid w:val="00883FF6"/>
    <w:rsid w:val="00886C30"/>
    <w:rsid w:val="00887B4E"/>
    <w:rsid w:val="008A21C2"/>
    <w:rsid w:val="008B68DA"/>
    <w:rsid w:val="008F2F3F"/>
    <w:rsid w:val="008F402D"/>
    <w:rsid w:val="008F4844"/>
    <w:rsid w:val="008F5368"/>
    <w:rsid w:val="008F7F1C"/>
    <w:rsid w:val="0091206D"/>
    <w:rsid w:val="0091359B"/>
    <w:rsid w:val="00915897"/>
    <w:rsid w:val="0092247D"/>
    <w:rsid w:val="00922E0D"/>
    <w:rsid w:val="0092548F"/>
    <w:rsid w:val="009325E6"/>
    <w:rsid w:val="00933FE9"/>
    <w:rsid w:val="009353A7"/>
    <w:rsid w:val="00936F04"/>
    <w:rsid w:val="00942D94"/>
    <w:rsid w:val="009514C5"/>
    <w:rsid w:val="00987BEF"/>
    <w:rsid w:val="00995E6C"/>
    <w:rsid w:val="00996CCE"/>
    <w:rsid w:val="009B04FF"/>
    <w:rsid w:val="009C10FD"/>
    <w:rsid w:val="009C3D93"/>
    <w:rsid w:val="009D215B"/>
    <w:rsid w:val="009D50DF"/>
    <w:rsid w:val="009E0A0E"/>
    <w:rsid w:val="009E4830"/>
    <w:rsid w:val="00A011D3"/>
    <w:rsid w:val="00A06A9B"/>
    <w:rsid w:val="00A23D93"/>
    <w:rsid w:val="00A25CD7"/>
    <w:rsid w:val="00A618F1"/>
    <w:rsid w:val="00A630DB"/>
    <w:rsid w:val="00A64AF2"/>
    <w:rsid w:val="00A817DB"/>
    <w:rsid w:val="00A84F6B"/>
    <w:rsid w:val="00A861E9"/>
    <w:rsid w:val="00A86863"/>
    <w:rsid w:val="00A91F2B"/>
    <w:rsid w:val="00A979CD"/>
    <w:rsid w:val="00AA150C"/>
    <w:rsid w:val="00AB1A2B"/>
    <w:rsid w:val="00AB23E5"/>
    <w:rsid w:val="00AB2672"/>
    <w:rsid w:val="00AB2D16"/>
    <w:rsid w:val="00AD0014"/>
    <w:rsid w:val="00AD2DA6"/>
    <w:rsid w:val="00AD6B49"/>
    <w:rsid w:val="00AE269C"/>
    <w:rsid w:val="00AE7735"/>
    <w:rsid w:val="00AF01D2"/>
    <w:rsid w:val="00AF55D3"/>
    <w:rsid w:val="00AF7A20"/>
    <w:rsid w:val="00B002C0"/>
    <w:rsid w:val="00B04775"/>
    <w:rsid w:val="00B100BC"/>
    <w:rsid w:val="00B10308"/>
    <w:rsid w:val="00B140C5"/>
    <w:rsid w:val="00B14BD1"/>
    <w:rsid w:val="00B15AD2"/>
    <w:rsid w:val="00B16670"/>
    <w:rsid w:val="00B2100B"/>
    <w:rsid w:val="00B21215"/>
    <w:rsid w:val="00B24EDC"/>
    <w:rsid w:val="00B34F7C"/>
    <w:rsid w:val="00B365A5"/>
    <w:rsid w:val="00B41291"/>
    <w:rsid w:val="00B52596"/>
    <w:rsid w:val="00B65149"/>
    <w:rsid w:val="00B70002"/>
    <w:rsid w:val="00B741C7"/>
    <w:rsid w:val="00B764CA"/>
    <w:rsid w:val="00B83A16"/>
    <w:rsid w:val="00B921B2"/>
    <w:rsid w:val="00BA4412"/>
    <w:rsid w:val="00BA74F9"/>
    <w:rsid w:val="00BB1105"/>
    <w:rsid w:val="00BB7C72"/>
    <w:rsid w:val="00BC17AE"/>
    <w:rsid w:val="00BC212E"/>
    <w:rsid w:val="00BD1925"/>
    <w:rsid w:val="00BD6869"/>
    <w:rsid w:val="00BD7B9D"/>
    <w:rsid w:val="00BF2D84"/>
    <w:rsid w:val="00BF5F1B"/>
    <w:rsid w:val="00BF769D"/>
    <w:rsid w:val="00C047C0"/>
    <w:rsid w:val="00C11A37"/>
    <w:rsid w:val="00C147BF"/>
    <w:rsid w:val="00C15E95"/>
    <w:rsid w:val="00C25A4C"/>
    <w:rsid w:val="00C406F2"/>
    <w:rsid w:val="00C41D5A"/>
    <w:rsid w:val="00C42A46"/>
    <w:rsid w:val="00C44AEF"/>
    <w:rsid w:val="00C6355B"/>
    <w:rsid w:val="00C7422B"/>
    <w:rsid w:val="00C83AD4"/>
    <w:rsid w:val="00C905B4"/>
    <w:rsid w:val="00C91257"/>
    <w:rsid w:val="00C93A8E"/>
    <w:rsid w:val="00C9449D"/>
    <w:rsid w:val="00CA2232"/>
    <w:rsid w:val="00CA4BFE"/>
    <w:rsid w:val="00CA56E9"/>
    <w:rsid w:val="00CB16D0"/>
    <w:rsid w:val="00CB6AD3"/>
    <w:rsid w:val="00CC77E3"/>
    <w:rsid w:val="00CD148A"/>
    <w:rsid w:val="00CD4707"/>
    <w:rsid w:val="00CD5B8F"/>
    <w:rsid w:val="00CE417C"/>
    <w:rsid w:val="00CE5876"/>
    <w:rsid w:val="00CE5DE3"/>
    <w:rsid w:val="00D10544"/>
    <w:rsid w:val="00D21E39"/>
    <w:rsid w:val="00D23057"/>
    <w:rsid w:val="00D37593"/>
    <w:rsid w:val="00D50819"/>
    <w:rsid w:val="00D62B5F"/>
    <w:rsid w:val="00D66983"/>
    <w:rsid w:val="00D738D3"/>
    <w:rsid w:val="00D86296"/>
    <w:rsid w:val="00D936B7"/>
    <w:rsid w:val="00D939A1"/>
    <w:rsid w:val="00D94222"/>
    <w:rsid w:val="00DA19DC"/>
    <w:rsid w:val="00DC3A2E"/>
    <w:rsid w:val="00DD0BD9"/>
    <w:rsid w:val="00DD396C"/>
    <w:rsid w:val="00DE0F37"/>
    <w:rsid w:val="00DE7AF7"/>
    <w:rsid w:val="00DF173D"/>
    <w:rsid w:val="00DF4BEE"/>
    <w:rsid w:val="00E03621"/>
    <w:rsid w:val="00E07FBF"/>
    <w:rsid w:val="00E17F1A"/>
    <w:rsid w:val="00E21CA0"/>
    <w:rsid w:val="00E23C7D"/>
    <w:rsid w:val="00E36046"/>
    <w:rsid w:val="00E43B73"/>
    <w:rsid w:val="00E4575C"/>
    <w:rsid w:val="00E47DF1"/>
    <w:rsid w:val="00E5551C"/>
    <w:rsid w:val="00E7413A"/>
    <w:rsid w:val="00E748BD"/>
    <w:rsid w:val="00E75016"/>
    <w:rsid w:val="00E754F6"/>
    <w:rsid w:val="00E76C1D"/>
    <w:rsid w:val="00E80E7D"/>
    <w:rsid w:val="00E82EE5"/>
    <w:rsid w:val="00E8670F"/>
    <w:rsid w:val="00E924E6"/>
    <w:rsid w:val="00E97B7A"/>
    <w:rsid w:val="00EA2078"/>
    <w:rsid w:val="00EA20B0"/>
    <w:rsid w:val="00EA3C3D"/>
    <w:rsid w:val="00EA4D74"/>
    <w:rsid w:val="00EA5B77"/>
    <w:rsid w:val="00EB5847"/>
    <w:rsid w:val="00EC5219"/>
    <w:rsid w:val="00EC6377"/>
    <w:rsid w:val="00EE49C9"/>
    <w:rsid w:val="00EF6670"/>
    <w:rsid w:val="00F0193F"/>
    <w:rsid w:val="00F03C8B"/>
    <w:rsid w:val="00F0430F"/>
    <w:rsid w:val="00F055B0"/>
    <w:rsid w:val="00F10AF3"/>
    <w:rsid w:val="00F148E8"/>
    <w:rsid w:val="00F14CE9"/>
    <w:rsid w:val="00F22638"/>
    <w:rsid w:val="00F308AC"/>
    <w:rsid w:val="00F4588E"/>
    <w:rsid w:val="00F61DE3"/>
    <w:rsid w:val="00F803D4"/>
    <w:rsid w:val="00F83735"/>
    <w:rsid w:val="00F83921"/>
    <w:rsid w:val="00F87883"/>
    <w:rsid w:val="00F90BA1"/>
    <w:rsid w:val="00FA4494"/>
    <w:rsid w:val="00FB4993"/>
    <w:rsid w:val="00FC7DF4"/>
    <w:rsid w:val="00FD0848"/>
    <w:rsid w:val="00FD3315"/>
    <w:rsid w:val="00FD40EB"/>
    <w:rsid w:val="00FE0E06"/>
    <w:rsid w:val="00FE7DF5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77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5E9D-0DCA-400C-A6C0-7E848405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3AAC930F.dotm</Template>
  <TotalTime>0</TotalTime>
  <Pages>1</Pages>
  <Words>175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beco</vt:lpstr>
    </vt:vector>
  </TitlesOfParts>
  <Company>KAWE</Company>
  <LinksUpToDate>false</LinksUpToDate>
  <CharactersWithSpaces>1555</CharactersWithSpaces>
  <SharedDoc>false</SharedDoc>
  <HLinks>
    <vt:vector size="12" baseType="variant">
      <vt:variant>
        <vt:i4>327692</vt:i4>
      </vt:variant>
      <vt:variant>
        <vt:i4>6</vt:i4>
      </vt:variant>
      <vt:variant>
        <vt:i4>0</vt:i4>
      </vt:variant>
      <vt:variant>
        <vt:i4>5</vt:i4>
      </vt:variant>
      <vt:variant>
        <vt:lpwstr>http://www.be.ch/luft</vt:lpwstr>
      </vt:variant>
      <vt:variant>
        <vt:lpwstr/>
      </vt:variant>
      <vt:variant>
        <vt:i4>8126534</vt:i4>
      </vt:variant>
      <vt:variant>
        <vt:i4>3</vt:i4>
      </vt:variant>
      <vt:variant>
        <vt:i4>0</vt:i4>
      </vt:variant>
      <vt:variant>
        <vt:i4>5</vt:i4>
      </vt:variant>
      <vt:variant>
        <vt:lpwstr>mailto:info.luft@vol.be.ch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</dc:title>
  <dc:creator>Thomas Knüsel</dc:creator>
  <cp:lastModifiedBy>Beat Hausherr</cp:lastModifiedBy>
  <cp:revision>37</cp:revision>
  <cp:lastPrinted>2013-06-25T07:36:00Z</cp:lastPrinted>
  <dcterms:created xsi:type="dcterms:W3CDTF">2013-03-08T09:44:00Z</dcterms:created>
  <dcterms:modified xsi:type="dcterms:W3CDTF">2013-07-18T13:17:00Z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</vt:lpwstr>
  </property>
</Properties>
</file>