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553"/>
        <w:tblW w:w="9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3891"/>
      </w:tblGrid>
      <w:tr w:rsidR="00EF4AF4" w:rsidTr="00F255AB">
        <w:trPr>
          <w:cantSplit/>
          <w:trHeight w:val="2180"/>
        </w:trPr>
        <w:tc>
          <w:tcPr>
            <w:tcW w:w="9421" w:type="dxa"/>
            <w:gridSpan w:val="2"/>
            <w:shd w:val="clear" w:color="auto" w:fill="auto"/>
          </w:tcPr>
          <w:p w:rsidR="00EF4AF4" w:rsidRPr="007428E1" w:rsidRDefault="00EF4AF4" w:rsidP="00EF4AF4">
            <w:pPr>
              <w:pStyle w:val="Adresse"/>
              <w:ind w:left="5549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Adresse</w:t>
            </w:r>
            <w:r>
              <w:rPr>
                <w:highlight w:val="lightGray"/>
                <w:lang w:val="de-DE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  <w:tr w:rsidR="00EF4AF4" w:rsidTr="00F255AB">
        <w:trPr>
          <w:cantSplit/>
          <w:trHeight w:val="420"/>
        </w:trPr>
        <w:tc>
          <w:tcPr>
            <w:tcW w:w="5530" w:type="dxa"/>
          </w:tcPr>
          <w:p w:rsidR="00EF4AF4" w:rsidRPr="00E43B73" w:rsidRDefault="00EF4AF4" w:rsidP="00EF4AF4">
            <w:pPr>
              <w:pStyle w:val="KopfStandard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chbearbeiter Telefon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Sachbearbeiter Telefon</w:t>
            </w:r>
            <w:r>
              <w:rPr>
                <w:highlight w:val="lightGray"/>
                <w:lang w:val="de-DE"/>
              </w:rPr>
              <w:fldChar w:fldCharType="end"/>
            </w:r>
            <w:r w:rsidRPr="00D37593">
              <w:rPr>
                <w:color w:val="FF0000"/>
              </w:rPr>
              <w:br/>
            </w: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E-Mail</w:t>
            </w:r>
            <w:r>
              <w:rPr>
                <w:highlight w:val="lightGray"/>
                <w:lang w:val="de-DE"/>
              </w:rPr>
              <w:fldChar w:fldCharType="end"/>
            </w:r>
            <w:r w:rsidRPr="00D37593">
              <w:rPr>
                <w:color w:val="FF0000"/>
              </w:rPr>
              <w:br/>
            </w: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schäftsnummer / Briefnummer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Geschäftsnummer / Briefnummer</w:t>
            </w:r>
            <w:r>
              <w:rPr>
                <w:highlight w:val="lightGray"/>
                <w:lang w:val="de-DE"/>
              </w:rPr>
              <w:fldChar w:fldCharType="end"/>
            </w:r>
          </w:p>
        </w:tc>
        <w:tc>
          <w:tcPr>
            <w:tcW w:w="3891" w:type="dxa"/>
          </w:tcPr>
          <w:p w:rsidR="00EF4AF4" w:rsidRPr="00EF4AF4" w:rsidRDefault="00EF4AF4" w:rsidP="00EF4AF4">
            <w:pPr>
              <w:pStyle w:val="KopfStandard"/>
              <w:rPr>
                <w:sz w:val="22"/>
                <w:szCs w:val="22"/>
              </w:rPr>
            </w:pPr>
            <w:r w:rsidRPr="00EF4AF4">
              <w:rPr>
                <w:sz w:val="22"/>
                <w:szCs w:val="22"/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EF4AF4">
              <w:rPr>
                <w:sz w:val="22"/>
                <w:szCs w:val="22"/>
                <w:highlight w:val="lightGray"/>
                <w:lang w:val="de-DE"/>
              </w:rPr>
              <w:instrText xml:space="preserve"> FORMTEXT </w:instrText>
            </w:r>
            <w:r w:rsidRPr="00EF4AF4">
              <w:rPr>
                <w:sz w:val="22"/>
                <w:szCs w:val="22"/>
                <w:highlight w:val="lightGray"/>
                <w:lang w:val="de-DE"/>
              </w:rPr>
            </w:r>
            <w:r w:rsidRPr="00EF4AF4">
              <w:rPr>
                <w:sz w:val="22"/>
                <w:szCs w:val="22"/>
                <w:highlight w:val="lightGray"/>
                <w:lang w:val="de-DE"/>
              </w:rPr>
              <w:fldChar w:fldCharType="separate"/>
            </w:r>
            <w:r w:rsidRPr="00EF4AF4">
              <w:rPr>
                <w:noProof/>
                <w:sz w:val="22"/>
                <w:szCs w:val="22"/>
                <w:highlight w:val="lightGray"/>
                <w:lang w:val="de-DE"/>
              </w:rPr>
              <w:t>Datum</w:t>
            </w:r>
            <w:r w:rsidRPr="00EF4AF4">
              <w:rPr>
                <w:sz w:val="22"/>
                <w:szCs w:val="22"/>
                <w:highlight w:val="lightGray"/>
                <w:lang w:val="de-DE"/>
              </w:rPr>
              <w:fldChar w:fldCharType="end"/>
            </w:r>
          </w:p>
        </w:tc>
      </w:tr>
    </w:tbl>
    <w:p w:rsidR="0099142D" w:rsidRDefault="0099142D" w:rsidP="0099142D">
      <w:pPr>
        <w:pStyle w:val="Text"/>
      </w:pPr>
    </w:p>
    <w:p w:rsidR="0099142D" w:rsidRDefault="0099142D" w:rsidP="0099142D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99142D" w:rsidRDefault="0099142D" w:rsidP="0099142D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</w:p>
    <w:p w:rsidR="0099142D" w:rsidRDefault="0099142D" w:rsidP="0099142D">
      <w:pPr>
        <w:pStyle w:val="s"/>
        <w:tabs>
          <w:tab w:val="clear" w:pos="5160"/>
          <w:tab w:val="left" w:pos="4253"/>
        </w:tabs>
        <w:rPr>
          <w:rFonts w:cs="Courier New"/>
          <w:b/>
          <w:lang w:val="de-DE"/>
        </w:rPr>
      </w:pPr>
      <w:r>
        <w:rPr>
          <w:rFonts w:cs="Courier New"/>
          <w:b/>
          <w:lang w:val="de-DE"/>
        </w:rPr>
        <w:t>Sanierung der Feuerungsanlage</w:t>
      </w:r>
      <w:r>
        <w:rPr>
          <w:rFonts w:cs="Courier New"/>
          <w:b/>
          <w:lang w:val="de-DE"/>
        </w:rPr>
        <w:tab/>
        <w:t>Begleitbrief zur Sanierungsverfügung</w:t>
      </w:r>
    </w:p>
    <w:p w:rsidR="00EF4AF4" w:rsidRDefault="00EF4AF4" w:rsidP="00EF4AF4">
      <w:pPr>
        <w:pStyle w:val="s"/>
        <w:tabs>
          <w:tab w:val="clear" w:pos="5160"/>
          <w:tab w:val="left" w:pos="4253"/>
        </w:tabs>
        <w:rPr>
          <w:lang w:val="de-DE" w:eastAsia="de-CH"/>
        </w:rPr>
      </w:pPr>
      <w:proofErr w:type="spellStart"/>
      <w:r>
        <w:rPr>
          <w:lang w:val="de-DE" w:eastAsia="de-CH"/>
        </w:rPr>
        <w:t>Anlagestandort:</w:t>
      </w: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Adresse (Anlagestandort evtl. an anderer Adresse als Adressat)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Adresse</w:t>
      </w:r>
      <w:proofErr w:type="spellEnd"/>
      <w:r>
        <w:rPr>
          <w:noProof/>
          <w:highlight w:val="lightGray"/>
          <w:lang w:val="de-DE"/>
        </w:rPr>
        <w:t xml:space="preserve"> (Anlagestandort evtl. an anderer Adresse als Adressat)</w:t>
      </w:r>
      <w:r>
        <w:rPr>
          <w:highlight w:val="lightGray"/>
          <w:lang w:val="de-DE"/>
        </w:rPr>
        <w:fldChar w:fldCharType="end"/>
      </w:r>
      <w:r>
        <w:rPr>
          <w:lang w:val="de-DE" w:eastAsia="de-CH"/>
        </w:rPr>
        <w:t xml:space="preserve"> </w:t>
      </w:r>
    </w:p>
    <w:p w:rsidR="00EF4AF4" w:rsidRDefault="00EF4AF4" w:rsidP="00EF4AF4">
      <w:pPr>
        <w:pStyle w:val="s"/>
        <w:tabs>
          <w:tab w:val="clear" w:pos="5160"/>
          <w:tab w:val="left" w:pos="2977"/>
        </w:tabs>
        <w:rPr>
          <w:lang w:val="de-DE"/>
        </w:rPr>
      </w:pPr>
      <w:r>
        <w:rPr>
          <w:lang w:val="de-DE" w:eastAsia="de-CH"/>
        </w:rPr>
        <w:t xml:space="preserve">Feuerungs-Nr.: </w:t>
      </w: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Feuerungs-Nr.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Feuerungs-Nr.</w:t>
      </w:r>
      <w:r>
        <w:rPr>
          <w:highlight w:val="lightGray"/>
          <w:lang w:val="de-DE"/>
        </w:rPr>
        <w:fldChar w:fldCharType="end"/>
      </w:r>
    </w:p>
    <w:p w:rsidR="00EF4AF4" w:rsidRDefault="00EF4AF4" w:rsidP="00EF4AF4">
      <w:pPr>
        <w:pStyle w:val="s"/>
        <w:tabs>
          <w:tab w:val="clear" w:pos="5160"/>
          <w:tab w:val="left" w:pos="2977"/>
        </w:tabs>
        <w:rPr>
          <w:rFonts w:cs="Courier New"/>
          <w:b/>
          <w:lang w:val="de-DE"/>
        </w:rPr>
      </w:pPr>
      <w:bookmarkStart w:id="0" w:name="_GoBack"/>
      <w:bookmarkEnd w:id="0"/>
    </w:p>
    <w:p w:rsidR="00EF4AF4" w:rsidRDefault="00EF4AF4" w:rsidP="00EF4AF4">
      <w:pPr>
        <w:widowControl w:val="0"/>
        <w:autoSpaceDE w:val="0"/>
        <w:autoSpaceDN w:val="0"/>
        <w:adjustRightInd w:val="0"/>
        <w:rPr>
          <w:lang w:val="de-DE"/>
        </w:rPr>
      </w:pPr>
      <w:r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Anrede"/>
            </w:textInput>
          </w:ffData>
        </w:fldChar>
      </w:r>
      <w:r>
        <w:rPr>
          <w:highlight w:val="lightGray"/>
          <w:lang w:val="de-DE"/>
        </w:rPr>
        <w:instrText xml:space="preserve"> FORMTEXT </w:instrText>
      </w:r>
      <w:r>
        <w:rPr>
          <w:highlight w:val="lightGray"/>
          <w:lang w:val="de-DE"/>
        </w:rPr>
      </w:r>
      <w:r>
        <w:rPr>
          <w:highlight w:val="lightGray"/>
          <w:lang w:val="de-DE"/>
        </w:rPr>
        <w:fldChar w:fldCharType="separate"/>
      </w:r>
      <w:r>
        <w:rPr>
          <w:noProof/>
          <w:highlight w:val="lightGray"/>
          <w:lang w:val="de-DE"/>
        </w:rPr>
        <w:t>Anrede</w:t>
      </w:r>
      <w:r>
        <w:rPr>
          <w:highlight w:val="lightGray"/>
          <w:lang w:val="de-DE"/>
        </w:rPr>
        <w:fldChar w:fldCharType="end"/>
      </w:r>
    </w:p>
    <w:p w:rsidR="0099142D" w:rsidRPr="00916A1D" w:rsidRDefault="0099142D" w:rsidP="0099142D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Wie mit Brief vom </w:t>
      </w:r>
      <w:r w:rsidR="00EF4AF4">
        <w:rPr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EF4AF4">
        <w:rPr>
          <w:highlight w:val="lightGray"/>
          <w:lang w:val="de-DE"/>
        </w:rPr>
        <w:instrText xml:space="preserve"> FORMTEXT </w:instrText>
      </w:r>
      <w:r w:rsidR="00EF4AF4">
        <w:rPr>
          <w:highlight w:val="lightGray"/>
          <w:lang w:val="de-DE"/>
        </w:rPr>
      </w:r>
      <w:r w:rsidR="00EF4AF4">
        <w:rPr>
          <w:highlight w:val="lightGray"/>
          <w:lang w:val="de-DE"/>
        </w:rPr>
        <w:fldChar w:fldCharType="separate"/>
      </w:r>
      <w:r w:rsidR="00EF4AF4">
        <w:rPr>
          <w:noProof/>
          <w:highlight w:val="lightGray"/>
          <w:lang w:val="de-DE"/>
        </w:rPr>
        <w:t>Datum</w:t>
      </w:r>
      <w:r w:rsidR="00EF4AF4">
        <w:rPr>
          <w:highlight w:val="lightGray"/>
          <w:lang w:val="de-DE"/>
        </w:rPr>
        <w:fldChar w:fldCharType="end"/>
      </w:r>
      <w:r w:rsidR="00EF4AF4">
        <w:rPr>
          <w:lang w:val="de-DE"/>
        </w:rPr>
        <w:t xml:space="preserve"> </w:t>
      </w:r>
      <w:r>
        <w:rPr>
          <w:rFonts w:cs="Arial"/>
          <w:szCs w:val="22"/>
        </w:rPr>
        <w:t>angekündigt, erhalten Sie anbei die Verfügung zur Sanierung der oben genannten Feuerungsanlage.</w:t>
      </w:r>
    </w:p>
    <w:p w:rsidR="0099142D" w:rsidRDefault="0099142D" w:rsidP="0099142D">
      <w:pPr>
        <w:widowControl w:val="0"/>
        <w:autoSpaceDE w:val="0"/>
        <w:autoSpaceDN w:val="0"/>
        <w:adjustRightInd w:val="0"/>
        <w:rPr>
          <w:rFonts w:cs="Arial"/>
          <w:b/>
          <w:szCs w:val="22"/>
        </w:rPr>
      </w:pPr>
    </w:p>
    <w:p w:rsidR="0099142D" w:rsidRPr="00EF4AF4" w:rsidRDefault="00EF4AF4" w:rsidP="0099142D">
      <w:pPr>
        <w:ind w:left="5529"/>
        <w:rPr>
          <w:szCs w:val="22"/>
        </w:rPr>
      </w:pPr>
      <w:r w:rsidRPr="00151566">
        <w:rPr>
          <w:highlight w:val="lightGray"/>
          <w:lang w:val="de-DE"/>
        </w:rPr>
        <w:fldChar w:fldCharType="begin">
          <w:ffData>
            <w:name w:val="Text1"/>
            <w:enabled/>
            <w:calcOnExit w:val="0"/>
            <w:textInput>
              <w:default w:val="Grussformel"/>
            </w:textInput>
          </w:ffData>
        </w:fldChar>
      </w:r>
      <w:r w:rsidRPr="00151566">
        <w:rPr>
          <w:highlight w:val="lightGray"/>
          <w:lang w:val="de-DE"/>
        </w:rPr>
        <w:instrText xml:space="preserve"> FORMTEXT </w:instrText>
      </w:r>
      <w:r w:rsidRPr="00151566">
        <w:rPr>
          <w:highlight w:val="lightGray"/>
          <w:lang w:val="de-DE"/>
        </w:rPr>
      </w:r>
      <w:r w:rsidRPr="00151566">
        <w:rPr>
          <w:highlight w:val="lightGray"/>
          <w:lang w:val="de-DE"/>
        </w:rPr>
        <w:fldChar w:fldCharType="separate"/>
      </w:r>
      <w:r w:rsidRPr="00151566">
        <w:rPr>
          <w:noProof/>
          <w:highlight w:val="lightGray"/>
          <w:lang w:val="de-DE"/>
        </w:rPr>
        <w:t>Grussformel</w:t>
      </w:r>
      <w:r w:rsidRPr="00151566">
        <w:rPr>
          <w:highlight w:val="lightGray"/>
          <w:lang w:val="de-DE"/>
        </w:rPr>
        <w:fldChar w:fldCharType="end"/>
      </w:r>
    </w:p>
    <w:p w:rsidR="0099142D" w:rsidRDefault="0099142D">
      <w:r>
        <w:br w:type="page"/>
      </w:r>
    </w:p>
    <w:tbl>
      <w:tblPr>
        <w:tblpPr w:leftFromText="141" w:rightFromText="141" w:vertAnchor="text" w:horzAnchor="margin" w:tblpY="-2553"/>
        <w:tblW w:w="9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0"/>
        <w:gridCol w:w="3891"/>
      </w:tblGrid>
      <w:tr w:rsidR="00FA4494">
        <w:trPr>
          <w:cantSplit/>
          <w:trHeight w:val="2180"/>
        </w:trPr>
        <w:tc>
          <w:tcPr>
            <w:tcW w:w="9421" w:type="dxa"/>
            <w:gridSpan w:val="2"/>
            <w:shd w:val="clear" w:color="auto" w:fill="auto"/>
          </w:tcPr>
          <w:p w:rsidR="00FA4494" w:rsidRPr="007428E1" w:rsidRDefault="0079249F" w:rsidP="00B00406">
            <w:pPr>
              <w:pStyle w:val="Adresse"/>
              <w:ind w:left="5549"/>
            </w:pPr>
            <w:r>
              <w:lastRenderedPageBreak/>
              <w:fldChar w:fldCharType="begin"/>
            </w:r>
            <w:r>
              <w:fldChar w:fldCharType="end"/>
            </w:r>
          </w:p>
        </w:tc>
      </w:tr>
      <w:tr w:rsidR="00EF4AF4">
        <w:trPr>
          <w:cantSplit/>
          <w:trHeight w:val="420"/>
        </w:trPr>
        <w:tc>
          <w:tcPr>
            <w:tcW w:w="5530" w:type="dxa"/>
          </w:tcPr>
          <w:p w:rsidR="00EF4AF4" w:rsidRPr="00E43B73" w:rsidRDefault="00EF4AF4" w:rsidP="00EF4AF4">
            <w:pPr>
              <w:pStyle w:val="KopfStandard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chbearbeiter Telefon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Sachbearbeiter Telefon</w:t>
            </w:r>
            <w:r>
              <w:rPr>
                <w:highlight w:val="lightGray"/>
                <w:lang w:val="de-DE"/>
              </w:rPr>
              <w:fldChar w:fldCharType="end"/>
            </w:r>
            <w:r w:rsidRPr="00D37593">
              <w:rPr>
                <w:color w:val="FF0000"/>
              </w:rPr>
              <w:br/>
            </w: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E-Mail</w:t>
            </w:r>
            <w:r>
              <w:rPr>
                <w:highlight w:val="lightGray"/>
                <w:lang w:val="de-DE"/>
              </w:rPr>
              <w:fldChar w:fldCharType="end"/>
            </w:r>
            <w:r w:rsidRPr="00D37593">
              <w:rPr>
                <w:color w:val="FF0000"/>
              </w:rPr>
              <w:br/>
            </w: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schäftsnummer / Briefnummer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Geschäftsnummer / Briefnummer</w:t>
            </w:r>
            <w:r>
              <w:rPr>
                <w:highlight w:val="lightGray"/>
                <w:lang w:val="de-DE"/>
              </w:rPr>
              <w:fldChar w:fldCharType="end"/>
            </w:r>
            <w:r w:rsidRPr="00F055B0">
              <w:fldChar w:fldCharType="begin"/>
            </w:r>
            <w:r w:rsidRPr="00E43B73">
              <w:instrText>sb</w:instrText>
            </w:r>
            <w:r w:rsidRPr="00F055B0">
              <w:fldChar w:fldCharType="end"/>
            </w:r>
          </w:p>
        </w:tc>
        <w:tc>
          <w:tcPr>
            <w:tcW w:w="3891" w:type="dxa"/>
          </w:tcPr>
          <w:p w:rsidR="00EF4AF4" w:rsidRDefault="00EF4AF4" w:rsidP="00EF4AF4">
            <w:pPr>
              <w:pStyle w:val="Adresse"/>
            </w:pPr>
            <w:r>
              <w:rPr>
                <w:highlight w:val="lightGray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rPr>
                <w:highlight w:val="lightGray"/>
                <w:lang w:val="de-DE"/>
              </w:rPr>
              <w:instrText xml:space="preserve"> FORMTEXT </w:instrText>
            </w:r>
            <w:r>
              <w:rPr>
                <w:highlight w:val="lightGray"/>
                <w:lang w:val="de-DE"/>
              </w:rPr>
            </w:r>
            <w:r>
              <w:rPr>
                <w:highlight w:val="lightGray"/>
                <w:lang w:val="de-DE"/>
              </w:rPr>
              <w:fldChar w:fldCharType="separate"/>
            </w:r>
            <w:r>
              <w:rPr>
                <w:noProof/>
                <w:highlight w:val="lightGray"/>
                <w:lang w:val="de-DE"/>
              </w:rPr>
              <w:t>Datum</w:t>
            </w:r>
            <w:r>
              <w:rPr>
                <w:highlight w:val="lightGray"/>
                <w:lang w:val="de-DE"/>
              </w:rPr>
              <w:fldChar w:fldCharType="end"/>
            </w:r>
          </w:p>
        </w:tc>
      </w:tr>
    </w:tbl>
    <w:p w:rsidR="00482923" w:rsidRDefault="00482923" w:rsidP="00482923">
      <w:pPr>
        <w:pStyle w:val="Text"/>
      </w:pPr>
    </w:p>
    <w:p w:rsidR="00EA3C3D" w:rsidRPr="00F41AF6" w:rsidRDefault="00EA3C3D" w:rsidP="00B04775">
      <w:pPr>
        <w:ind w:left="5529"/>
        <w:rPr>
          <w:lang w:val="de-DE"/>
        </w:rPr>
      </w:pPr>
    </w:p>
    <w:p w:rsidR="00B008F9" w:rsidRDefault="00370FE4" w:rsidP="001F0527">
      <w:pPr>
        <w:pStyle w:val="Betreff"/>
        <w:tabs>
          <w:tab w:val="left" w:pos="5529"/>
        </w:tabs>
        <w:spacing w:before="360" w:after="0"/>
        <w:rPr>
          <w:sz w:val="22"/>
          <w:szCs w:val="24"/>
        </w:rPr>
      </w:pPr>
      <w:r>
        <w:rPr>
          <w:sz w:val="22"/>
          <w:szCs w:val="24"/>
        </w:rPr>
        <w:t>Sani</w:t>
      </w:r>
      <w:r w:rsidR="00DC65ED">
        <w:rPr>
          <w:sz w:val="22"/>
          <w:szCs w:val="24"/>
        </w:rPr>
        <w:t>erung Feuerungsanlage</w:t>
      </w:r>
      <w:r w:rsidR="00DC65ED">
        <w:rPr>
          <w:sz w:val="22"/>
          <w:szCs w:val="24"/>
        </w:rPr>
        <w:tab/>
        <w:t>Verfügung</w:t>
      </w:r>
    </w:p>
    <w:p w:rsidR="00EF4AF4" w:rsidRPr="00E64271" w:rsidRDefault="00EF4AF4" w:rsidP="00EF4AF4">
      <w:pPr>
        <w:pStyle w:val="s"/>
        <w:tabs>
          <w:tab w:val="clear" w:pos="5160"/>
          <w:tab w:val="left" w:pos="4253"/>
        </w:tabs>
        <w:rPr>
          <w:sz w:val="20"/>
          <w:lang w:val="de-DE" w:eastAsia="de-CH"/>
        </w:rPr>
      </w:pPr>
      <w:proofErr w:type="spellStart"/>
      <w:r w:rsidRPr="00E64271">
        <w:rPr>
          <w:sz w:val="20"/>
          <w:lang w:val="de-DE" w:eastAsia="de-CH"/>
        </w:rPr>
        <w:t>Anlagestandort:</w:t>
      </w:r>
      <w:r w:rsidRPr="00E64271">
        <w:rPr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Adresse (Anlagestandort evtl. an anderer Adresse als Adressat)"/>
            </w:textInput>
          </w:ffData>
        </w:fldChar>
      </w:r>
      <w:r w:rsidRPr="00E64271">
        <w:rPr>
          <w:sz w:val="20"/>
          <w:highlight w:val="lightGray"/>
          <w:lang w:val="de-DE"/>
        </w:rPr>
        <w:instrText xml:space="preserve"> FORMTEXT </w:instrText>
      </w:r>
      <w:r w:rsidRPr="00E64271">
        <w:rPr>
          <w:sz w:val="20"/>
          <w:highlight w:val="lightGray"/>
          <w:lang w:val="de-DE"/>
        </w:rPr>
      </w:r>
      <w:r w:rsidRPr="00E64271">
        <w:rPr>
          <w:sz w:val="20"/>
          <w:highlight w:val="lightGray"/>
          <w:lang w:val="de-DE"/>
        </w:rPr>
        <w:fldChar w:fldCharType="separate"/>
      </w:r>
      <w:r w:rsidRPr="00E64271">
        <w:rPr>
          <w:noProof/>
          <w:sz w:val="20"/>
          <w:highlight w:val="lightGray"/>
          <w:lang w:val="de-DE"/>
        </w:rPr>
        <w:t>Adresse</w:t>
      </w:r>
      <w:proofErr w:type="spellEnd"/>
      <w:r w:rsidRPr="00E64271">
        <w:rPr>
          <w:noProof/>
          <w:sz w:val="20"/>
          <w:highlight w:val="lightGray"/>
          <w:lang w:val="de-DE"/>
        </w:rPr>
        <w:t xml:space="preserve"> (Anlagestandort evtl. an anderer Adresse als Adressat)</w:t>
      </w:r>
      <w:r w:rsidRPr="00E64271">
        <w:rPr>
          <w:sz w:val="20"/>
          <w:highlight w:val="lightGray"/>
          <w:lang w:val="de-DE"/>
        </w:rPr>
        <w:fldChar w:fldCharType="end"/>
      </w:r>
      <w:r w:rsidRPr="00E64271">
        <w:rPr>
          <w:sz w:val="20"/>
          <w:lang w:val="de-DE" w:eastAsia="de-CH"/>
        </w:rPr>
        <w:t xml:space="preserve"> </w:t>
      </w:r>
    </w:p>
    <w:p w:rsidR="00283D55" w:rsidRPr="00283D55" w:rsidRDefault="00EF4AF4" w:rsidP="00EF4AF4">
      <w:pPr>
        <w:pStyle w:val="s"/>
        <w:tabs>
          <w:tab w:val="clear" w:pos="5160"/>
          <w:tab w:val="left" w:pos="2977"/>
        </w:tabs>
        <w:spacing w:after="240"/>
        <w:rPr>
          <w:rFonts w:cs="Courier New"/>
          <w:lang w:val="de-DE"/>
        </w:rPr>
      </w:pPr>
      <w:r w:rsidRPr="00E64271">
        <w:rPr>
          <w:sz w:val="20"/>
          <w:lang w:val="de-DE"/>
        </w:rPr>
        <w:t xml:space="preserve">Feuerungs-Nr.: </w:t>
      </w:r>
      <w:r w:rsidRPr="00E64271">
        <w:rPr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Feuerungs-Nr."/>
            </w:textInput>
          </w:ffData>
        </w:fldChar>
      </w:r>
      <w:r w:rsidRPr="00E64271">
        <w:rPr>
          <w:sz w:val="20"/>
          <w:highlight w:val="lightGray"/>
          <w:lang w:val="de-DE"/>
        </w:rPr>
        <w:instrText xml:space="preserve"> FORMTEXT </w:instrText>
      </w:r>
      <w:r w:rsidRPr="00E64271">
        <w:rPr>
          <w:sz w:val="20"/>
          <w:highlight w:val="lightGray"/>
          <w:lang w:val="de-DE"/>
        </w:rPr>
      </w:r>
      <w:r w:rsidRPr="00E64271">
        <w:rPr>
          <w:sz w:val="20"/>
          <w:highlight w:val="lightGray"/>
          <w:lang w:val="de-DE"/>
        </w:rPr>
        <w:fldChar w:fldCharType="separate"/>
      </w:r>
      <w:r w:rsidRPr="00E64271">
        <w:rPr>
          <w:noProof/>
          <w:sz w:val="20"/>
          <w:highlight w:val="lightGray"/>
          <w:lang w:val="de-DE"/>
        </w:rPr>
        <w:t>Feuerungs-Nr.</w:t>
      </w:r>
      <w:r w:rsidRPr="00E64271">
        <w:rPr>
          <w:sz w:val="20"/>
          <w:highlight w:val="lightGray"/>
          <w:lang w:val="de-DE"/>
        </w:rPr>
        <w:fldChar w:fldCharType="end"/>
      </w:r>
      <w:r w:rsidRPr="00E64271">
        <w:rPr>
          <w:sz w:val="20"/>
          <w:lang w:val="de-DE"/>
        </w:rPr>
        <w:br/>
      </w:r>
    </w:p>
    <w:p w:rsidR="00B008F9" w:rsidRPr="005E0488" w:rsidRDefault="005E0488" w:rsidP="00B008F9">
      <w:pPr>
        <w:pStyle w:val="Betreff"/>
        <w:tabs>
          <w:tab w:val="left" w:pos="2977"/>
        </w:tabs>
        <w:spacing w:before="0" w:after="120"/>
        <w:rPr>
          <w:sz w:val="20"/>
        </w:rPr>
      </w:pPr>
      <w:r>
        <w:rPr>
          <w:sz w:val="20"/>
        </w:rPr>
        <w:t>Entscheid</w:t>
      </w:r>
    </w:p>
    <w:p w:rsidR="00B008F9" w:rsidRDefault="00B008F9" w:rsidP="00B008F9">
      <w:pPr>
        <w:pStyle w:val="Betreff"/>
        <w:numPr>
          <w:ilvl w:val="0"/>
          <w:numId w:val="13"/>
        </w:numPr>
        <w:tabs>
          <w:tab w:val="left" w:pos="2977"/>
          <w:tab w:val="left" w:pos="5387"/>
        </w:tabs>
        <w:spacing w:before="0" w:after="120"/>
        <w:rPr>
          <w:b w:val="0"/>
          <w:sz w:val="20"/>
        </w:rPr>
      </w:pPr>
      <w:r>
        <w:rPr>
          <w:b w:val="0"/>
          <w:sz w:val="20"/>
        </w:rPr>
        <w:t xml:space="preserve">Die Feuerungsanlage ist bis spätestens zum </w:t>
      </w:r>
      <w:r w:rsidR="00EF4AF4">
        <w:rPr>
          <w:b w:val="0"/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um (Frist vor Beginn Heizperiode vom 30.9.)"/>
            </w:textInput>
          </w:ffData>
        </w:fldChar>
      </w:r>
      <w:r w:rsidR="00EF4AF4">
        <w:rPr>
          <w:b w:val="0"/>
          <w:sz w:val="20"/>
          <w:highlight w:val="lightGray"/>
          <w:lang w:val="de-DE"/>
        </w:rPr>
        <w:instrText xml:space="preserve"> FORMTEXT </w:instrText>
      </w:r>
      <w:r w:rsidR="00EF4AF4">
        <w:rPr>
          <w:b w:val="0"/>
          <w:sz w:val="20"/>
          <w:highlight w:val="lightGray"/>
          <w:lang w:val="de-DE"/>
        </w:rPr>
      </w:r>
      <w:r w:rsidR="00EF4AF4">
        <w:rPr>
          <w:b w:val="0"/>
          <w:sz w:val="20"/>
          <w:highlight w:val="lightGray"/>
          <w:lang w:val="de-DE"/>
        </w:rPr>
        <w:fldChar w:fldCharType="separate"/>
      </w:r>
      <w:r w:rsidR="00EF4AF4">
        <w:rPr>
          <w:b w:val="0"/>
          <w:noProof/>
          <w:sz w:val="20"/>
          <w:highlight w:val="lightGray"/>
          <w:lang w:val="de-DE"/>
        </w:rPr>
        <w:t>Datum (Frist vor Beginn Heizperiode vom 30.9.)</w:t>
      </w:r>
      <w:r w:rsidR="00EF4AF4">
        <w:rPr>
          <w:b w:val="0"/>
          <w:sz w:val="20"/>
          <w:highlight w:val="lightGray"/>
          <w:lang w:val="de-DE"/>
        </w:rPr>
        <w:fldChar w:fldCharType="end"/>
      </w:r>
      <w:r w:rsidR="00EF4AF4">
        <w:rPr>
          <w:b w:val="0"/>
          <w:sz w:val="20"/>
          <w:lang w:val="de-DE"/>
        </w:rPr>
        <w:t xml:space="preserve"> </w:t>
      </w:r>
      <w:r w:rsidRPr="000C12AB">
        <w:rPr>
          <w:b w:val="0"/>
          <w:sz w:val="20"/>
        </w:rPr>
        <w:t>so</w:t>
      </w:r>
      <w:r>
        <w:rPr>
          <w:b w:val="0"/>
          <w:sz w:val="20"/>
        </w:rPr>
        <w:t xml:space="preserve"> zu sani</w:t>
      </w:r>
      <w:r>
        <w:rPr>
          <w:b w:val="0"/>
          <w:sz w:val="20"/>
        </w:rPr>
        <w:t>e</w:t>
      </w:r>
      <w:r>
        <w:rPr>
          <w:b w:val="0"/>
          <w:sz w:val="20"/>
        </w:rPr>
        <w:t>ren</w:t>
      </w:r>
      <w:r w:rsidR="0034579D">
        <w:rPr>
          <w:b w:val="0"/>
          <w:sz w:val="20"/>
        </w:rPr>
        <w:t xml:space="preserve"> (Ersatz durch eine neue Anlage oder Umrüstung der bestehenden Anlage)</w:t>
      </w:r>
      <w:r>
        <w:rPr>
          <w:b w:val="0"/>
          <w:sz w:val="20"/>
        </w:rPr>
        <w:t>, dass die in der Luftrei</w:t>
      </w:r>
      <w:r>
        <w:rPr>
          <w:b w:val="0"/>
          <w:sz w:val="20"/>
        </w:rPr>
        <w:t>n</w:t>
      </w:r>
      <w:r>
        <w:rPr>
          <w:b w:val="0"/>
          <w:sz w:val="20"/>
        </w:rPr>
        <w:t>halte-Verordnung (LRV) festgelegten Emissions</w:t>
      </w:r>
      <w:r w:rsidR="00713A16">
        <w:rPr>
          <w:b w:val="0"/>
          <w:sz w:val="20"/>
        </w:rPr>
        <w:t>begrenzungen</w:t>
      </w:r>
      <w:r>
        <w:rPr>
          <w:b w:val="0"/>
          <w:sz w:val="20"/>
        </w:rPr>
        <w:t xml:space="preserve"> </w:t>
      </w:r>
      <w:r w:rsidRPr="00780822">
        <w:rPr>
          <w:b w:val="0"/>
          <w:sz w:val="20"/>
        </w:rPr>
        <w:t>eingehalten werden.</w:t>
      </w:r>
    </w:p>
    <w:p w:rsidR="00B008F9" w:rsidRDefault="00B008F9" w:rsidP="00B008F9">
      <w:pPr>
        <w:pStyle w:val="Betreff"/>
        <w:numPr>
          <w:ilvl w:val="0"/>
          <w:numId w:val="13"/>
        </w:numPr>
        <w:tabs>
          <w:tab w:val="left" w:pos="2977"/>
          <w:tab w:val="left" w:pos="5387"/>
        </w:tabs>
        <w:spacing w:before="0" w:after="120"/>
        <w:rPr>
          <w:b w:val="0"/>
          <w:sz w:val="20"/>
        </w:rPr>
      </w:pPr>
      <w:r>
        <w:rPr>
          <w:b w:val="0"/>
          <w:sz w:val="20"/>
        </w:rPr>
        <w:t>Wird die Sanierung nicht durchgeführt oder können die Anforderungen nach dieser Verfügung nicht ei</w:t>
      </w:r>
      <w:r>
        <w:rPr>
          <w:b w:val="0"/>
          <w:sz w:val="20"/>
        </w:rPr>
        <w:t>n</w:t>
      </w:r>
      <w:r>
        <w:rPr>
          <w:b w:val="0"/>
          <w:sz w:val="20"/>
        </w:rPr>
        <w:t>gehalten werden, darf die Feuerung nach Ablauf der Sanierungsfr</w:t>
      </w:r>
      <w:r w:rsidR="009A7AA6">
        <w:rPr>
          <w:b w:val="0"/>
          <w:sz w:val="20"/>
        </w:rPr>
        <w:t xml:space="preserve">ist nicht mehr betrieben </w:t>
      </w:r>
      <w:r>
        <w:rPr>
          <w:b w:val="0"/>
          <w:sz w:val="20"/>
        </w:rPr>
        <w:t>und muss stil</w:t>
      </w:r>
      <w:r>
        <w:rPr>
          <w:b w:val="0"/>
          <w:sz w:val="20"/>
        </w:rPr>
        <w:t>l</w:t>
      </w:r>
      <w:r>
        <w:rPr>
          <w:b w:val="0"/>
          <w:sz w:val="20"/>
        </w:rPr>
        <w:t>gelegt werden.</w:t>
      </w:r>
    </w:p>
    <w:p w:rsidR="00B008F9" w:rsidRDefault="00B008F9" w:rsidP="00B008F9">
      <w:pPr>
        <w:pStyle w:val="Betreff"/>
        <w:numPr>
          <w:ilvl w:val="0"/>
          <w:numId w:val="13"/>
        </w:numPr>
        <w:tabs>
          <w:tab w:val="left" w:pos="2977"/>
          <w:tab w:val="left" w:pos="5387"/>
        </w:tabs>
        <w:spacing w:before="0" w:after="120"/>
        <w:rPr>
          <w:b w:val="0"/>
          <w:sz w:val="20"/>
        </w:rPr>
      </w:pPr>
      <w:r>
        <w:rPr>
          <w:b w:val="0"/>
          <w:sz w:val="20"/>
        </w:rPr>
        <w:t xml:space="preserve">Nach </w:t>
      </w:r>
      <w:r w:rsidR="00713A16">
        <w:rPr>
          <w:b w:val="0"/>
          <w:sz w:val="20"/>
        </w:rPr>
        <w:t>durchgeführter Sanierung</w:t>
      </w:r>
      <w:r>
        <w:rPr>
          <w:b w:val="0"/>
          <w:sz w:val="20"/>
        </w:rPr>
        <w:t xml:space="preserve"> </w:t>
      </w:r>
      <w:r w:rsidR="009A7AA6">
        <w:rPr>
          <w:b w:val="0"/>
          <w:sz w:val="20"/>
        </w:rPr>
        <w:t>ist</w:t>
      </w:r>
      <w:r>
        <w:rPr>
          <w:b w:val="0"/>
          <w:sz w:val="20"/>
        </w:rPr>
        <w:t xml:space="preserve"> eine Abnahmemessung durch</w:t>
      </w:r>
      <w:r w:rsidR="009A7AA6">
        <w:rPr>
          <w:b w:val="0"/>
          <w:sz w:val="20"/>
        </w:rPr>
        <w:t>zuführen</w:t>
      </w:r>
      <w:r>
        <w:rPr>
          <w:b w:val="0"/>
          <w:sz w:val="20"/>
        </w:rPr>
        <w:t xml:space="preserve">. </w:t>
      </w:r>
      <w:r w:rsidR="00713A16">
        <w:rPr>
          <w:b w:val="0"/>
          <w:sz w:val="20"/>
        </w:rPr>
        <w:t>Der Abnahmerapport ist inne</w:t>
      </w:r>
      <w:r w:rsidR="00713A16">
        <w:rPr>
          <w:b w:val="0"/>
          <w:sz w:val="20"/>
        </w:rPr>
        <w:t>r</w:t>
      </w:r>
      <w:r w:rsidR="00713A16">
        <w:rPr>
          <w:b w:val="0"/>
          <w:sz w:val="20"/>
        </w:rPr>
        <w:t>halb von 30 Tagen ab Inbetriebnahme der sanierten Feuerungsanlage der Gemeinde zuzustellen.</w:t>
      </w:r>
    </w:p>
    <w:p w:rsidR="00B008F9" w:rsidRDefault="00B008F9" w:rsidP="00B008F9">
      <w:pPr>
        <w:pStyle w:val="Betreff"/>
        <w:numPr>
          <w:ilvl w:val="0"/>
          <w:numId w:val="13"/>
        </w:numPr>
        <w:tabs>
          <w:tab w:val="left" w:pos="2977"/>
          <w:tab w:val="left" w:pos="5387"/>
        </w:tabs>
        <w:spacing w:before="0" w:after="120"/>
        <w:rPr>
          <w:b w:val="0"/>
          <w:sz w:val="20"/>
        </w:rPr>
      </w:pPr>
      <w:r>
        <w:rPr>
          <w:b w:val="0"/>
          <w:sz w:val="20"/>
        </w:rPr>
        <w:t>Erfolgt die Sanierung der Feuerungsanlage bis zum in Ziffer 1 verfügten Datum nicht, kann gegen den fehlbaren Anlageeigentümer Strafanzeige erhobe</w:t>
      </w:r>
      <w:r w:rsidR="008936C2">
        <w:rPr>
          <w:b w:val="0"/>
          <w:sz w:val="20"/>
        </w:rPr>
        <w:t>n und mit einer Busse bis CHF</w:t>
      </w:r>
      <w:r w:rsidR="0043581E">
        <w:rPr>
          <w:b w:val="0"/>
          <w:sz w:val="20"/>
        </w:rPr>
        <w:t xml:space="preserve"> 20‘000 bestraft werden.</w:t>
      </w:r>
    </w:p>
    <w:p w:rsidR="00EF4AF4" w:rsidRPr="00EF4AF4" w:rsidRDefault="00B008F9" w:rsidP="00B008F9">
      <w:pPr>
        <w:pStyle w:val="Betreff"/>
        <w:numPr>
          <w:ilvl w:val="0"/>
          <w:numId w:val="13"/>
        </w:numPr>
        <w:tabs>
          <w:tab w:val="left" w:pos="2977"/>
          <w:tab w:val="left" w:pos="5387"/>
        </w:tabs>
        <w:spacing w:before="0" w:after="120"/>
        <w:rPr>
          <w:b w:val="0"/>
          <w:sz w:val="20"/>
        </w:rPr>
      </w:pPr>
      <w:r>
        <w:rPr>
          <w:b w:val="0"/>
          <w:sz w:val="20"/>
        </w:rPr>
        <w:t xml:space="preserve">Die Kosten der vorliegenden Verfügung </w:t>
      </w:r>
      <w:r w:rsidR="008936C2">
        <w:rPr>
          <w:b w:val="0"/>
          <w:sz w:val="20"/>
        </w:rPr>
        <w:t>werden nach Zeitaufwand auf CHF</w:t>
      </w:r>
      <w:r>
        <w:rPr>
          <w:b w:val="0"/>
          <w:sz w:val="20"/>
        </w:rPr>
        <w:t xml:space="preserve"> </w:t>
      </w:r>
      <w:r w:rsidR="00EF4AF4" w:rsidRPr="00E64271">
        <w:rPr>
          <w:b w:val="0"/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Betrag (Gebührenreglement der Gemeinde)"/>
            </w:textInput>
          </w:ffData>
        </w:fldChar>
      </w:r>
      <w:r w:rsidR="00EF4AF4" w:rsidRPr="00E64271">
        <w:rPr>
          <w:b w:val="0"/>
          <w:sz w:val="20"/>
          <w:highlight w:val="lightGray"/>
          <w:lang w:val="de-DE"/>
        </w:rPr>
        <w:instrText xml:space="preserve"> FORMTEXT </w:instrText>
      </w:r>
      <w:r w:rsidR="00EF4AF4" w:rsidRPr="00E64271">
        <w:rPr>
          <w:b w:val="0"/>
          <w:sz w:val="20"/>
          <w:highlight w:val="lightGray"/>
          <w:lang w:val="de-DE"/>
        </w:rPr>
      </w:r>
      <w:r w:rsidR="00EF4AF4" w:rsidRPr="00E64271">
        <w:rPr>
          <w:b w:val="0"/>
          <w:sz w:val="20"/>
          <w:highlight w:val="lightGray"/>
          <w:lang w:val="de-DE"/>
        </w:rPr>
        <w:fldChar w:fldCharType="separate"/>
      </w:r>
      <w:r w:rsidR="00EF4AF4" w:rsidRPr="00E64271">
        <w:rPr>
          <w:b w:val="0"/>
          <w:noProof/>
          <w:sz w:val="20"/>
          <w:highlight w:val="lightGray"/>
          <w:lang w:val="de-DE"/>
        </w:rPr>
        <w:t>Betrag (Gebührenreglement der Gemeinde)</w:t>
      </w:r>
      <w:r w:rsidR="00EF4AF4" w:rsidRPr="00E64271">
        <w:rPr>
          <w:b w:val="0"/>
          <w:sz w:val="20"/>
          <w:highlight w:val="lightGray"/>
          <w:lang w:val="de-DE"/>
        </w:rPr>
        <w:fldChar w:fldCharType="end"/>
      </w:r>
      <w:r w:rsidR="00EF4AF4">
        <w:rPr>
          <w:b w:val="0"/>
          <w:sz w:val="20"/>
          <w:lang w:val="de-DE"/>
        </w:rPr>
        <w:t xml:space="preserve"> </w:t>
      </w:r>
      <w:r>
        <w:rPr>
          <w:b w:val="0"/>
          <w:sz w:val="20"/>
        </w:rPr>
        <w:t>festgelegt.</w:t>
      </w:r>
    </w:p>
    <w:p w:rsidR="00B008F9" w:rsidRDefault="00EF4AF4" w:rsidP="00B008F9">
      <w:pPr>
        <w:pStyle w:val="Betreff"/>
        <w:numPr>
          <w:ilvl w:val="0"/>
          <w:numId w:val="13"/>
        </w:numPr>
        <w:tabs>
          <w:tab w:val="left" w:pos="2977"/>
          <w:tab w:val="left" w:pos="5387"/>
        </w:tabs>
        <w:spacing w:before="0" w:after="120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="00B008F9">
        <w:rPr>
          <w:b w:val="0"/>
          <w:sz w:val="20"/>
        </w:rPr>
        <w:t>Mit eingeschriebenem Brief zu eröffnen:</w:t>
      </w:r>
    </w:p>
    <w:p w:rsidR="000F357B" w:rsidRPr="00EF4AF4" w:rsidRDefault="00EF4AF4" w:rsidP="00B008F9">
      <w:pPr>
        <w:pStyle w:val="Betreff"/>
        <w:tabs>
          <w:tab w:val="left" w:pos="2977"/>
        </w:tabs>
        <w:spacing w:before="0" w:after="120"/>
        <w:ind w:left="360"/>
        <w:rPr>
          <w:b w:val="0"/>
          <w:sz w:val="20"/>
        </w:rPr>
      </w:pPr>
      <w:r w:rsidRPr="00E64271">
        <w:rPr>
          <w:b w:val="0"/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Name, Adresse Anlageeigentümer"/>
            </w:textInput>
          </w:ffData>
        </w:fldChar>
      </w:r>
      <w:r w:rsidRPr="00E64271">
        <w:rPr>
          <w:b w:val="0"/>
          <w:sz w:val="20"/>
          <w:highlight w:val="lightGray"/>
          <w:lang w:val="de-DE"/>
        </w:rPr>
        <w:instrText xml:space="preserve"> FORMTEXT </w:instrText>
      </w:r>
      <w:r w:rsidRPr="00E64271">
        <w:rPr>
          <w:b w:val="0"/>
          <w:sz w:val="20"/>
          <w:highlight w:val="lightGray"/>
          <w:lang w:val="de-DE"/>
        </w:rPr>
      </w:r>
      <w:r w:rsidRPr="00E64271">
        <w:rPr>
          <w:b w:val="0"/>
          <w:sz w:val="20"/>
          <w:highlight w:val="lightGray"/>
          <w:lang w:val="de-DE"/>
        </w:rPr>
        <w:fldChar w:fldCharType="separate"/>
      </w:r>
      <w:r w:rsidRPr="00E64271">
        <w:rPr>
          <w:b w:val="0"/>
          <w:noProof/>
          <w:sz w:val="20"/>
          <w:highlight w:val="lightGray"/>
          <w:lang w:val="de-DE"/>
        </w:rPr>
        <w:t>Name, Adresse Anlageeigentümer</w:t>
      </w:r>
      <w:r w:rsidRPr="00E64271">
        <w:rPr>
          <w:b w:val="0"/>
          <w:sz w:val="20"/>
          <w:highlight w:val="lightGray"/>
          <w:lang w:val="de-DE"/>
        </w:rPr>
        <w:fldChar w:fldCharType="end"/>
      </w:r>
    </w:p>
    <w:p w:rsidR="00B008F9" w:rsidRDefault="00B008F9" w:rsidP="00B008F9">
      <w:pPr>
        <w:pStyle w:val="Betreff"/>
        <w:tabs>
          <w:tab w:val="left" w:pos="2977"/>
        </w:tabs>
        <w:spacing w:before="0" w:after="120"/>
        <w:ind w:left="360"/>
        <w:rPr>
          <w:b w:val="0"/>
          <w:sz w:val="20"/>
        </w:rPr>
      </w:pPr>
      <w:r>
        <w:rPr>
          <w:b w:val="0"/>
          <w:sz w:val="20"/>
        </w:rPr>
        <w:t>Mitzuteilen:</w:t>
      </w:r>
    </w:p>
    <w:p w:rsidR="00B008F9" w:rsidRPr="00EF4AF4" w:rsidRDefault="00EF4AF4" w:rsidP="00B008F9">
      <w:pPr>
        <w:pStyle w:val="Betreff"/>
        <w:tabs>
          <w:tab w:val="left" w:pos="2977"/>
        </w:tabs>
        <w:spacing w:before="0" w:after="0"/>
        <w:ind w:left="360"/>
        <w:rPr>
          <w:b w:val="0"/>
          <w:sz w:val="20"/>
        </w:rPr>
      </w:pPr>
      <w:r w:rsidRPr="00E64271">
        <w:rPr>
          <w:b w:val="0"/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Name, Adresse Feuerungskontrolleur"/>
            </w:textInput>
          </w:ffData>
        </w:fldChar>
      </w:r>
      <w:r w:rsidRPr="00E64271">
        <w:rPr>
          <w:b w:val="0"/>
          <w:sz w:val="20"/>
          <w:highlight w:val="lightGray"/>
          <w:lang w:val="de-DE"/>
        </w:rPr>
        <w:instrText xml:space="preserve"> FORMTEXT </w:instrText>
      </w:r>
      <w:r w:rsidRPr="00E64271">
        <w:rPr>
          <w:b w:val="0"/>
          <w:sz w:val="20"/>
          <w:highlight w:val="lightGray"/>
          <w:lang w:val="de-DE"/>
        </w:rPr>
      </w:r>
      <w:r w:rsidRPr="00E64271">
        <w:rPr>
          <w:b w:val="0"/>
          <w:sz w:val="20"/>
          <w:highlight w:val="lightGray"/>
          <w:lang w:val="de-DE"/>
        </w:rPr>
        <w:fldChar w:fldCharType="separate"/>
      </w:r>
      <w:r w:rsidRPr="00E64271">
        <w:rPr>
          <w:b w:val="0"/>
          <w:noProof/>
          <w:sz w:val="20"/>
          <w:highlight w:val="lightGray"/>
          <w:lang w:val="de-DE"/>
        </w:rPr>
        <w:t>Name, Adresse Feuerungskontrolleur</w:t>
      </w:r>
      <w:r w:rsidRPr="00E64271">
        <w:rPr>
          <w:b w:val="0"/>
          <w:sz w:val="20"/>
          <w:highlight w:val="lightGray"/>
          <w:lang w:val="de-DE"/>
        </w:rPr>
        <w:fldChar w:fldCharType="end"/>
      </w:r>
    </w:p>
    <w:p w:rsidR="00B008F9" w:rsidRDefault="00B008F9" w:rsidP="00B008F9">
      <w:pPr>
        <w:pStyle w:val="Betreff"/>
        <w:tabs>
          <w:tab w:val="left" w:pos="2977"/>
        </w:tabs>
        <w:spacing w:before="0" w:after="0"/>
        <w:ind w:left="360"/>
        <w:rPr>
          <w:b w:val="0"/>
          <w:sz w:val="20"/>
        </w:rPr>
      </w:pPr>
    </w:p>
    <w:p w:rsidR="00B008F9" w:rsidRDefault="00B008F9" w:rsidP="00B008F9">
      <w:pPr>
        <w:pStyle w:val="Betreff"/>
        <w:tabs>
          <w:tab w:val="left" w:pos="2977"/>
        </w:tabs>
        <w:spacing w:before="0" w:after="0"/>
        <w:ind w:left="360"/>
        <w:rPr>
          <w:b w:val="0"/>
          <w:sz w:val="20"/>
        </w:rPr>
      </w:pPr>
    </w:p>
    <w:p w:rsidR="00B008F9" w:rsidRPr="007D019C" w:rsidRDefault="00B008F9" w:rsidP="00B008F9">
      <w:pPr>
        <w:pStyle w:val="Betreff"/>
        <w:tabs>
          <w:tab w:val="left" w:pos="2977"/>
        </w:tabs>
        <w:spacing w:before="0" w:after="120"/>
        <w:rPr>
          <w:sz w:val="22"/>
        </w:rPr>
      </w:pPr>
      <w:r w:rsidRPr="007D019C">
        <w:rPr>
          <w:sz w:val="22"/>
        </w:rPr>
        <w:t>Rechtsmittelbelehrung</w:t>
      </w:r>
    </w:p>
    <w:p w:rsidR="00B008F9" w:rsidRDefault="00B008F9" w:rsidP="00B008F9">
      <w:pPr>
        <w:rPr>
          <w:sz w:val="20"/>
          <w:szCs w:val="24"/>
        </w:rPr>
      </w:pPr>
      <w:r>
        <w:rPr>
          <w:sz w:val="20"/>
          <w:szCs w:val="24"/>
        </w:rPr>
        <w:t>Gegen diese Verfügung kann mit Verwaltungsbeschwerde gemäss Artikel 60 ff VRPG innert 30 Tagen seit Eröffnung schriftlich und begründet bei der Kantonalen Volkswirtschaftsdirektion, Münsterplatz 3</w:t>
      </w:r>
      <w:r w:rsidR="000B53A3">
        <w:rPr>
          <w:sz w:val="20"/>
          <w:szCs w:val="24"/>
        </w:rPr>
        <w:t>a</w:t>
      </w:r>
      <w:r>
        <w:rPr>
          <w:sz w:val="20"/>
          <w:szCs w:val="24"/>
        </w:rPr>
        <w:t>, 3011 Bern, Beschwerde erhoben werden. Die Beschwerde ist in drei Exemplaren einzureichen und muss einen Antrag, die Angabe von Tatsachen und Beweismitteln, eine Begründung sowie eine Unterschrift enthalten; greifbare</w:t>
      </w:r>
      <w:r w:rsidR="00D37935">
        <w:rPr>
          <w:sz w:val="20"/>
          <w:szCs w:val="24"/>
        </w:rPr>
        <w:t xml:space="preserve"> Beweismittel sind beizulegen.</w:t>
      </w:r>
    </w:p>
    <w:p w:rsidR="00136304" w:rsidRDefault="00136304" w:rsidP="00136304">
      <w:pPr>
        <w:rPr>
          <w:sz w:val="20"/>
          <w:szCs w:val="24"/>
        </w:rPr>
      </w:pPr>
    </w:p>
    <w:p w:rsidR="00136304" w:rsidRPr="000C26EE" w:rsidRDefault="00136304" w:rsidP="00136304">
      <w:pPr>
        <w:spacing w:after="0"/>
        <w:ind w:left="5387"/>
        <w:rPr>
          <w:color w:val="FF0000"/>
          <w:sz w:val="20"/>
          <w:szCs w:val="24"/>
        </w:rPr>
      </w:pPr>
      <w:r>
        <w:rPr>
          <w:color w:val="FF0000"/>
          <w:sz w:val="20"/>
          <w:szCs w:val="24"/>
        </w:rPr>
        <w:t>Unterschrift</w:t>
      </w:r>
    </w:p>
    <w:p w:rsidR="00136304" w:rsidRPr="000C26EE" w:rsidRDefault="00136304" w:rsidP="00136304">
      <w:pPr>
        <w:ind w:left="5387"/>
        <w:rPr>
          <w:sz w:val="10"/>
          <w:szCs w:val="10"/>
        </w:rPr>
      </w:pPr>
      <w:r w:rsidRPr="000C26EE">
        <w:rPr>
          <w:sz w:val="10"/>
          <w:szCs w:val="10"/>
        </w:rPr>
        <w:t>____________________________________________________________________________</w:t>
      </w:r>
      <w:r>
        <w:rPr>
          <w:sz w:val="10"/>
          <w:szCs w:val="10"/>
        </w:rPr>
        <w:t>__</w:t>
      </w:r>
    </w:p>
    <w:p w:rsidR="00136304" w:rsidRPr="00D37935" w:rsidRDefault="00136304" w:rsidP="00136304">
      <w:pPr>
        <w:ind w:left="5387"/>
        <w:rPr>
          <w:color w:val="FF0000"/>
          <w:sz w:val="20"/>
          <w:szCs w:val="24"/>
        </w:rPr>
      </w:pPr>
      <w:r w:rsidRPr="00D37935">
        <w:rPr>
          <w:color w:val="FF0000"/>
          <w:sz w:val="20"/>
          <w:szCs w:val="24"/>
        </w:rPr>
        <w:t xml:space="preserve">Name </w:t>
      </w:r>
      <w:r>
        <w:rPr>
          <w:color w:val="FF0000"/>
          <w:sz w:val="20"/>
          <w:szCs w:val="24"/>
        </w:rPr>
        <w:t>verfügungs</w:t>
      </w:r>
      <w:r w:rsidRPr="00D37935">
        <w:rPr>
          <w:color w:val="FF0000"/>
          <w:sz w:val="20"/>
          <w:szCs w:val="24"/>
        </w:rPr>
        <w:t>berechtigte Person</w:t>
      </w:r>
      <w:bookmarkStart w:id="1" w:name="Titel"/>
      <w:bookmarkEnd w:id="1"/>
    </w:p>
    <w:p w:rsidR="0001758E" w:rsidRDefault="0001758E">
      <w:pPr>
        <w:spacing w:after="0"/>
        <w:rPr>
          <w:b/>
        </w:rPr>
      </w:pPr>
      <w:r>
        <w:br w:type="page"/>
      </w:r>
    </w:p>
    <w:p w:rsidR="00B008F9" w:rsidRPr="00991BA2" w:rsidRDefault="000B5B88" w:rsidP="00B008F9">
      <w:pPr>
        <w:pStyle w:val="Betreff"/>
        <w:tabs>
          <w:tab w:val="left" w:pos="2977"/>
        </w:tabs>
        <w:spacing w:before="0" w:after="120"/>
        <w:rPr>
          <w:sz w:val="22"/>
        </w:rPr>
      </w:pPr>
      <w:r>
        <w:rPr>
          <w:sz w:val="22"/>
        </w:rPr>
        <w:lastRenderedPageBreak/>
        <w:t>Sachverhalt</w:t>
      </w:r>
    </w:p>
    <w:p w:rsidR="00B008F9" w:rsidRDefault="00B008F9" w:rsidP="00B008F9">
      <w:pPr>
        <w:pStyle w:val="Text"/>
        <w:rPr>
          <w:sz w:val="20"/>
        </w:rPr>
      </w:pPr>
      <w:r w:rsidRPr="00D94C4D">
        <w:rPr>
          <w:sz w:val="20"/>
        </w:rPr>
        <w:t xml:space="preserve">Am </w:t>
      </w:r>
      <w:r w:rsidR="00EF4AF4" w:rsidRPr="00E64271">
        <w:rPr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EF4AF4" w:rsidRPr="00E64271">
        <w:rPr>
          <w:sz w:val="20"/>
          <w:highlight w:val="lightGray"/>
          <w:lang w:val="de-DE"/>
        </w:rPr>
        <w:instrText xml:space="preserve"> FORMTEXT </w:instrText>
      </w:r>
      <w:r w:rsidR="00EF4AF4" w:rsidRPr="00E64271">
        <w:rPr>
          <w:sz w:val="20"/>
          <w:highlight w:val="lightGray"/>
          <w:lang w:val="de-DE"/>
        </w:rPr>
      </w:r>
      <w:r w:rsidR="00EF4AF4" w:rsidRPr="00E64271">
        <w:rPr>
          <w:sz w:val="20"/>
          <w:highlight w:val="lightGray"/>
          <w:lang w:val="de-DE"/>
        </w:rPr>
        <w:fldChar w:fldCharType="separate"/>
      </w:r>
      <w:r w:rsidR="00EF4AF4" w:rsidRPr="00E64271">
        <w:rPr>
          <w:noProof/>
          <w:sz w:val="20"/>
          <w:highlight w:val="lightGray"/>
          <w:lang w:val="de-DE"/>
        </w:rPr>
        <w:t>Datum</w:t>
      </w:r>
      <w:r w:rsidR="00EF4AF4" w:rsidRPr="00E64271">
        <w:rPr>
          <w:sz w:val="20"/>
          <w:highlight w:val="lightGray"/>
          <w:lang w:val="de-DE"/>
        </w:rPr>
        <w:fldChar w:fldCharType="end"/>
      </w:r>
      <w:r w:rsidR="00EF4AF4">
        <w:rPr>
          <w:sz w:val="20"/>
          <w:lang w:val="de-DE"/>
        </w:rPr>
        <w:t xml:space="preserve"> </w:t>
      </w:r>
      <w:r w:rsidR="000B5B88">
        <w:rPr>
          <w:sz w:val="20"/>
        </w:rPr>
        <w:t xml:space="preserve">hat </w:t>
      </w:r>
      <w:r w:rsidR="000B5B88" w:rsidRPr="000B5B88">
        <w:rPr>
          <w:color w:val="FF0000"/>
          <w:sz w:val="20"/>
        </w:rPr>
        <w:t>der/die</w:t>
      </w:r>
      <w:r w:rsidR="000B5B88">
        <w:rPr>
          <w:sz w:val="20"/>
        </w:rPr>
        <w:t xml:space="preserve"> zuständige Feuerungskontrolleur</w:t>
      </w:r>
      <w:r w:rsidR="000B5B88" w:rsidRPr="000B5B88">
        <w:rPr>
          <w:color w:val="FF0000"/>
          <w:sz w:val="20"/>
        </w:rPr>
        <w:t>/in</w:t>
      </w:r>
      <w:r w:rsidR="000B5B88">
        <w:rPr>
          <w:sz w:val="20"/>
        </w:rPr>
        <w:t xml:space="preserve"> </w:t>
      </w:r>
      <w:r w:rsidRPr="00D94C4D">
        <w:rPr>
          <w:sz w:val="20"/>
        </w:rPr>
        <w:t xml:space="preserve">eine periodische Abgaskontrolle durchgeführt und festgestellt, dass die </w:t>
      </w:r>
      <w:r w:rsidR="004110D0">
        <w:rPr>
          <w:sz w:val="20"/>
        </w:rPr>
        <w:t xml:space="preserve">oben </w:t>
      </w:r>
      <w:r w:rsidR="000B5B88">
        <w:rPr>
          <w:sz w:val="20"/>
        </w:rPr>
        <w:t>genannte F</w:t>
      </w:r>
      <w:r w:rsidRPr="00D94C4D">
        <w:rPr>
          <w:sz w:val="20"/>
        </w:rPr>
        <w:t xml:space="preserve">euerungsanlage beanstandet werden muss. Deshalb hat </w:t>
      </w:r>
      <w:r w:rsidRPr="000B5B88">
        <w:rPr>
          <w:color w:val="FF0000"/>
          <w:sz w:val="20"/>
        </w:rPr>
        <w:t>er</w:t>
      </w:r>
      <w:r w:rsidR="000B5B88" w:rsidRPr="000B5B88">
        <w:rPr>
          <w:color w:val="FF0000"/>
          <w:sz w:val="20"/>
        </w:rPr>
        <w:t>/sie</w:t>
      </w:r>
      <w:r w:rsidRPr="00D94C4D">
        <w:rPr>
          <w:sz w:val="20"/>
        </w:rPr>
        <w:t xml:space="preserve"> </w:t>
      </w:r>
      <w:r w:rsidR="00273BC7">
        <w:rPr>
          <w:sz w:val="20"/>
        </w:rPr>
        <w:t>im N</w:t>
      </w:r>
      <w:r w:rsidR="00273BC7">
        <w:rPr>
          <w:sz w:val="20"/>
        </w:rPr>
        <w:t>a</w:t>
      </w:r>
      <w:r w:rsidR="00273BC7">
        <w:rPr>
          <w:sz w:val="20"/>
        </w:rPr>
        <w:t xml:space="preserve">men der Gemeinde </w:t>
      </w:r>
      <w:r w:rsidR="00EF4AF4">
        <w:rPr>
          <w:sz w:val="20"/>
        </w:rPr>
        <w:t>mit</w:t>
      </w:r>
      <w:r w:rsidR="00066DDE">
        <w:rPr>
          <w:sz w:val="20"/>
        </w:rPr>
        <w:t xml:space="preserve"> Kontrollrapport vom </w:t>
      </w:r>
      <w:r w:rsidR="00EF4AF4" w:rsidRPr="00E64271">
        <w:rPr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EF4AF4" w:rsidRPr="00E64271">
        <w:rPr>
          <w:sz w:val="20"/>
          <w:highlight w:val="lightGray"/>
          <w:lang w:val="de-DE"/>
        </w:rPr>
        <w:instrText xml:space="preserve"> FORMTEXT </w:instrText>
      </w:r>
      <w:r w:rsidR="00EF4AF4" w:rsidRPr="00E64271">
        <w:rPr>
          <w:sz w:val="20"/>
          <w:highlight w:val="lightGray"/>
          <w:lang w:val="de-DE"/>
        </w:rPr>
      </w:r>
      <w:r w:rsidR="00EF4AF4" w:rsidRPr="00E64271">
        <w:rPr>
          <w:sz w:val="20"/>
          <w:highlight w:val="lightGray"/>
          <w:lang w:val="de-DE"/>
        </w:rPr>
        <w:fldChar w:fldCharType="separate"/>
      </w:r>
      <w:r w:rsidR="00EF4AF4" w:rsidRPr="00E64271">
        <w:rPr>
          <w:noProof/>
          <w:sz w:val="20"/>
          <w:highlight w:val="lightGray"/>
          <w:lang w:val="de-DE"/>
        </w:rPr>
        <w:t>Datum</w:t>
      </w:r>
      <w:r w:rsidR="00EF4AF4" w:rsidRPr="00E64271">
        <w:rPr>
          <w:sz w:val="20"/>
          <w:highlight w:val="lightGray"/>
          <w:lang w:val="de-DE"/>
        </w:rPr>
        <w:fldChar w:fldCharType="end"/>
      </w:r>
      <w:r w:rsidR="00EF4AF4">
        <w:rPr>
          <w:sz w:val="20"/>
          <w:lang w:val="de-DE"/>
        </w:rPr>
        <w:t xml:space="preserve"> </w:t>
      </w:r>
      <w:r w:rsidRPr="00066DDE">
        <w:rPr>
          <w:sz w:val="20"/>
        </w:rPr>
        <w:t>eine</w:t>
      </w:r>
      <w:r w:rsidRPr="00D94C4D">
        <w:rPr>
          <w:sz w:val="20"/>
        </w:rPr>
        <w:t xml:space="preserve"> Sanierungsfrist </w:t>
      </w:r>
      <w:r>
        <w:rPr>
          <w:sz w:val="20"/>
        </w:rPr>
        <w:t>bis</w:t>
      </w:r>
      <w:r w:rsidR="000B5B88">
        <w:rPr>
          <w:sz w:val="20"/>
        </w:rPr>
        <w:t xml:space="preserve"> zum</w:t>
      </w:r>
      <w:r>
        <w:rPr>
          <w:sz w:val="20"/>
        </w:rPr>
        <w:t xml:space="preserve"> </w:t>
      </w:r>
      <w:r w:rsidR="00EF4AF4" w:rsidRPr="00E64271">
        <w:rPr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EF4AF4" w:rsidRPr="00E64271">
        <w:rPr>
          <w:sz w:val="20"/>
          <w:highlight w:val="lightGray"/>
          <w:lang w:val="de-DE"/>
        </w:rPr>
        <w:instrText xml:space="preserve"> FORMTEXT </w:instrText>
      </w:r>
      <w:r w:rsidR="00EF4AF4" w:rsidRPr="00E64271">
        <w:rPr>
          <w:sz w:val="20"/>
          <w:highlight w:val="lightGray"/>
          <w:lang w:val="de-DE"/>
        </w:rPr>
      </w:r>
      <w:r w:rsidR="00EF4AF4" w:rsidRPr="00E64271">
        <w:rPr>
          <w:sz w:val="20"/>
          <w:highlight w:val="lightGray"/>
          <w:lang w:val="de-DE"/>
        </w:rPr>
        <w:fldChar w:fldCharType="separate"/>
      </w:r>
      <w:r w:rsidR="00EF4AF4" w:rsidRPr="00E64271">
        <w:rPr>
          <w:noProof/>
          <w:sz w:val="20"/>
          <w:highlight w:val="lightGray"/>
          <w:lang w:val="de-DE"/>
        </w:rPr>
        <w:t>Datum</w:t>
      </w:r>
      <w:r w:rsidR="00EF4AF4" w:rsidRPr="00E64271">
        <w:rPr>
          <w:sz w:val="20"/>
          <w:highlight w:val="lightGray"/>
          <w:lang w:val="de-DE"/>
        </w:rPr>
        <w:fldChar w:fldCharType="end"/>
      </w:r>
      <w:r w:rsidR="00EF4AF4">
        <w:rPr>
          <w:sz w:val="20"/>
          <w:lang w:val="de-DE"/>
        </w:rPr>
        <w:t xml:space="preserve"> </w:t>
      </w:r>
      <w:r w:rsidRPr="00D94C4D">
        <w:rPr>
          <w:sz w:val="20"/>
        </w:rPr>
        <w:t>verfügt.</w:t>
      </w:r>
    </w:p>
    <w:p w:rsidR="00B008F9" w:rsidRDefault="0022121E" w:rsidP="00B008F9">
      <w:pPr>
        <w:pStyle w:val="Text"/>
        <w:rPr>
          <w:sz w:val="20"/>
        </w:rPr>
      </w:pPr>
      <w:r>
        <w:rPr>
          <w:sz w:val="20"/>
        </w:rPr>
        <w:t xml:space="preserve">Festgestellte </w:t>
      </w:r>
      <w:r w:rsidR="00B008F9">
        <w:rPr>
          <w:sz w:val="20"/>
        </w:rPr>
        <w:t>Grenzwertüberschreitung</w:t>
      </w:r>
      <w:r w:rsidR="00C773C9" w:rsidRPr="00C773C9">
        <w:rPr>
          <w:color w:val="FF0000"/>
          <w:sz w:val="20"/>
        </w:rPr>
        <w:t>/</w:t>
      </w:r>
      <w:r w:rsidR="00B008F9" w:rsidRPr="00C773C9">
        <w:rPr>
          <w:color w:val="FF0000"/>
          <w:sz w:val="20"/>
        </w:rPr>
        <w:t>en</w:t>
      </w:r>
      <w:r w:rsidR="00B008F9">
        <w:rPr>
          <w:sz w:val="20"/>
        </w:rPr>
        <w:t>:</w:t>
      </w:r>
    </w:p>
    <w:p w:rsidR="00B008F9" w:rsidRDefault="00B008F9" w:rsidP="00B008F9">
      <w:pPr>
        <w:pStyle w:val="Text"/>
        <w:tabs>
          <w:tab w:val="left" w:pos="3402"/>
          <w:tab w:val="left" w:pos="5245"/>
          <w:tab w:val="left" w:pos="7088"/>
        </w:tabs>
        <w:rPr>
          <w:sz w:val="20"/>
        </w:rPr>
      </w:pPr>
      <w:r>
        <w:rPr>
          <w:sz w:val="20"/>
        </w:rPr>
        <w:tab/>
        <w:t>Messwert</w:t>
      </w:r>
      <w:r>
        <w:rPr>
          <w:sz w:val="20"/>
        </w:rPr>
        <w:tab/>
        <w:t>Grenzwert</w:t>
      </w:r>
      <w:r>
        <w:rPr>
          <w:sz w:val="20"/>
        </w:rPr>
        <w:tab/>
        <w:t>Überschreitung</w:t>
      </w:r>
    </w:p>
    <w:p w:rsidR="00B008F9" w:rsidRPr="00EF4AF4" w:rsidRDefault="00B008F9" w:rsidP="00B008F9">
      <w:pPr>
        <w:pStyle w:val="Text"/>
        <w:tabs>
          <w:tab w:val="left" w:pos="3402"/>
          <w:tab w:val="left" w:pos="5245"/>
          <w:tab w:val="left" w:pos="7088"/>
        </w:tabs>
        <w:spacing w:after="0"/>
        <w:rPr>
          <w:sz w:val="20"/>
        </w:rPr>
      </w:pPr>
      <w:r w:rsidRPr="00EF4AF4">
        <w:rPr>
          <w:sz w:val="20"/>
        </w:rPr>
        <w:t>Sickstoffdioxid (NO</w:t>
      </w:r>
      <w:r w:rsidRPr="00EF4AF4">
        <w:rPr>
          <w:sz w:val="20"/>
          <w:vertAlign w:val="subscript"/>
        </w:rPr>
        <w:t>2</w:t>
      </w:r>
      <w:r w:rsidRPr="00EF4AF4">
        <w:rPr>
          <w:sz w:val="20"/>
        </w:rPr>
        <w:t>) in mg/m</w:t>
      </w:r>
      <w:r w:rsidRPr="00EF4AF4">
        <w:rPr>
          <w:sz w:val="20"/>
          <w:vertAlign w:val="superscript"/>
        </w:rPr>
        <w:t>3</w:t>
      </w:r>
      <w:r w:rsidRPr="00EF4AF4">
        <w:rPr>
          <w:sz w:val="20"/>
        </w:rPr>
        <w:tab/>
      </w:r>
      <w:r w:rsidR="00EF4AF4" w:rsidRPr="00EF4AF4">
        <w:rPr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Wert"/>
            </w:textInput>
          </w:ffData>
        </w:fldChar>
      </w:r>
      <w:r w:rsidR="00EF4AF4" w:rsidRPr="00EF4AF4">
        <w:rPr>
          <w:sz w:val="20"/>
          <w:highlight w:val="lightGray"/>
          <w:lang w:val="de-DE"/>
        </w:rPr>
        <w:instrText xml:space="preserve"> FORMTEXT </w:instrText>
      </w:r>
      <w:r w:rsidR="00EF4AF4" w:rsidRPr="00EF4AF4">
        <w:rPr>
          <w:sz w:val="20"/>
          <w:highlight w:val="lightGray"/>
          <w:lang w:val="de-DE"/>
        </w:rPr>
      </w:r>
      <w:r w:rsidR="00EF4AF4" w:rsidRPr="00EF4AF4">
        <w:rPr>
          <w:sz w:val="20"/>
          <w:highlight w:val="lightGray"/>
          <w:lang w:val="de-DE"/>
        </w:rPr>
        <w:fldChar w:fldCharType="separate"/>
      </w:r>
      <w:r w:rsidR="00EF4AF4" w:rsidRPr="00EF4AF4">
        <w:rPr>
          <w:noProof/>
          <w:sz w:val="20"/>
          <w:highlight w:val="lightGray"/>
          <w:lang w:val="de-DE"/>
        </w:rPr>
        <w:t>Wert</w:t>
      </w:r>
      <w:r w:rsidR="00EF4AF4" w:rsidRPr="00EF4AF4">
        <w:rPr>
          <w:sz w:val="20"/>
          <w:highlight w:val="lightGray"/>
          <w:lang w:val="de-DE"/>
        </w:rPr>
        <w:fldChar w:fldCharType="end"/>
      </w:r>
      <w:r w:rsidR="00EF4AF4" w:rsidRPr="00EF4AF4">
        <w:rPr>
          <w:sz w:val="20"/>
          <w:lang w:val="de-DE"/>
        </w:rPr>
        <w:t xml:space="preserve"> </w:t>
      </w:r>
      <w:r w:rsidRPr="00EF4AF4">
        <w:rPr>
          <w:sz w:val="20"/>
        </w:rPr>
        <w:t>mg/m</w:t>
      </w:r>
      <w:r w:rsidRPr="00EF4AF4">
        <w:rPr>
          <w:sz w:val="20"/>
          <w:vertAlign w:val="superscript"/>
        </w:rPr>
        <w:t>3</w:t>
      </w:r>
      <w:r w:rsidRPr="00EF4AF4">
        <w:rPr>
          <w:sz w:val="20"/>
        </w:rPr>
        <w:tab/>
      </w:r>
      <w:r w:rsidR="00EF4AF4" w:rsidRPr="00EF4AF4">
        <w:rPr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Wert"/>
            </w:textInput>
          </w:ffData>
        </w:fldChar>
      </w:r>
      <w:r w:rsidR="00EF4AF4" w:rsidRPr="00EF4AF4">
        <w:rPr>
          <w:sz w:val="20"/>
          <w:highlight w:val="lightGray"/>
          <w:lang w:val="de-DE"/>
        </w:rPr>
        <w:instrText xml:space="preserve"> FORMTEXT </w:instrText>
      </w:r>
      <w:r w:rsidR="00EF4AF4" w:rsidRPr="00EF4AF4">
        <w:rPr>
          <w:sz w:val="20"/>
          <w:highlight w:val="lightGray"/>
          <w:lang w:val="de-DE"/>
        </w:rPr>
      </w:r>
      <w:r w:rsidR="00EF4AF4" w:rsidRPr="00EF4AF4">
        <w:rPr>
          <w:sz w:val="20"/>
          <w:highlight w:val="lightGray"/>
          <w:lang w:val="de-DE"/>
        </w:rPr>
        <w:fldChar w:fldCharType="separate"/>
      </w:r>
      <w:r w:rsidR="00EF4AF4" w:rsidRPr="00EF4AF4">
        <w:rPr>
          <w:noProof/>
          <w:sz w:val="20"/>
          <w:highlight w:val="lightGray"/>
          <w:lang w:val="de-DE"/>
        </w:rPr>
        <w:t>Wert</w:t>
      </w:r>
      <w:r w:rsidR="00EF4AF4" w:rsidRPr="00EF4AF4">
        <w:rPr>
          <w:sz w:val="20"/>
          <w:highlight w:val="lightGray"/>
          <w:lang w:val="de-DE"/>
        </w:rPr>
        <w:fldChar w:fldCharType="end"/>
      </w:r>
      <w:r w:rsidR="00EF4AF4" w:rsidRPr="00EF4AF4">
        <w:rPr>
          <w:sz w:val="20"/>
          <w:lang w:val="de-DE"/>
        </w:rPr>
        <w:t xml:space="preserve"> </w:t>
      </w:r>
      <w:r w:rsidRPr="00EF4AF4">
        <w:rPr>
          <w:sz w:val="20"/>
        </w:rPr>
        <w:t>mg/m</w:t>
      </w:r>
      <w:r w:rsidRPr="00EF4AF4">
        <w:rPr>
          <w:sz w:val="20"/>
          <w:vertAlign w:val="superscript"/>
        </w:rPr>
        <w:t>3</w:t>
      </w:r>
      <w:r w:rsidRPr="00EF4AF4">
        <w:rPr>
          <w:sz w:val="20"/>
        </w:rPr>
        <w:tab/>
      </w:r>
      <w:r w:rsidR="00EF4AF4" w:rsidRPr="00EF4AF4">
        <w:rPr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Wert"/>
            </w:textInput>
          </w:ffData>
        </w:fldChar>
      </w:r>
      <w:r w:rsidR="00EF4AF4" w:rsidRPr="00EF4AF4">
        <w:rPr>
          <w:sz w:val="20"/>
          <w:highlight w:val="lightGray"/>
          <w:lang w:val="de-DE"/>
        </w:rPr>
        <w:instrText xml:space="preserve"> FORMTEXT </w:instrText>
      </w:r>
      <w:r w:rsidR="00EF4AF4" w:rsidRPr="00EF4AF4">
        <w:rPr>
          <w:sz w:val="20"/>
          <w:highlight w:val="lightGray"/>
          <w:lang w:val="de-DE"/>
        </w:rPr>
      </w:r>
      <w:r w:rsidR="00EF4AF4" w:rsidRPr="00EF4AF4">
        <w:rPr>
          <w:sz w:val="20"/>
          <w:highlight w:val="lightGray"/>
          <w:lang w:val="de-DE"/>
        </w:rPr>
        <w:fldChar w:fldCharType="separate"/>
      </w:r>
      <w:r w:rsidR="00EF4AF4" w:rsidRPr="00EF4AF4">
        <w:rPr>
          <w:noProof/>
          <w:sz w:val="20"/>
          <w:highlight w:val="lightGray"/>
          <w:lang w:val="de-DE"/>
        </w:rPr>
        <w:t>Wert</w:t>
      </w:r>
      <w:r w:rsidR="00EF4AF4" w:rsidRPr="00EF4AF4">
        <w:rPr>
          <w:sz w:val="20"/>
          <w:highlight w:val="lightGray"/>
          <w:lang w:val="de-DE"/>
        </w:rPr>
        <w:fldChar w:fldCharType="end"/>
      </w:r>
      <w:r w:rsidR="000817FF" w:rsidRPr="00EF4AF4">
        <w:rPr>
          <w:sz w:val="20"/>
        </w:rPr>
        <w:t>-fach</w:t>
      </w:r>
    </w:p>
    <w:p w:rsidR="00B008F9" w:rsidRPr="00EF4AF4" w:rsidRDefault="00B008F9" w:rsidP="00B008F9">
      <w:pPr>
        <w:pStyle w:val="Text"/>
        <w:tabs>
          <w:tab w:val="left" w:pos="3402"/>
          <w:tab w:val="left" w:pos="5245"/>
          <w:tab w:val="left" w:pos="7088"/>
        </w:tabs>
        <w:spacing w:after="0"/>
        <w:rPr>
          <w:sz w:val="20"/>
        </w:rPr>
      </w:pPr>
      <w:r w:rsidRPr="00EF4AF4">
        <w:rPr>
          <w:sz w:val="20"/>
        </w:rPr>
        <w:t xml:space="preserve">Kohlenmonoxid (CO) </w:t>
      </w:r>
      <w:r w:rsidRPr="00EF4AF4">
        <w:rPr>
          <w:sz w:val="20"/>
        </w:rPr>
        <w:tab/>
      </w:r>
      <w:r w:rsidR="00EF4AF4" w:rsidRPr="00EF4AF4">
        <w:rPr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Wert"/>
            </w:textInput>
          </w:ffData>
        </w:fldChar>
      </w:r>
      <w:r w:rsidR="00EF4AF4" w:rsidRPr="00EF4AF4">
        <w:rPr>
          <w:sz w:val="20"/>
          <w:highlight w:val="lightGray"/>
          <w:lang w:val="de-DE"/>
        </w:rPr>
        <w:instrText xml:space="preserve"> FORMTEXT </w:instrText>
      </w:r>
      <w:r w:rsidR="00EF4AF4" w:rsidRPr="00EF4AF4">
        <w:rPr>
          <w:sz w:val="20"/>
          <w:highlight w:val="lightGray"/>
          <w:lang w:val="de-DE"/>
        </w:rPr>
      </w:r>
      <w:r w:rsidR="00EF4AF4" w:rsidRPr="00EF4AF4">
        <w:rPr>
          <w:sz w:val="20"/>
          <w:highlight w:val="lightGray"/>
          <w:lang w:val="de-DE"/>
        </w:rPr>
        <w:fldChar w:fldCharType="separate"/>
      </w:r>
      <w:r w:rsidR="00EF4AF4" w:rsidRPr="00EF4AF4">
        <w:rPr>
          <w:noProof/>
          <w:sz w:val="20"/>
          <w:highlight w:val="lightGray"/>
          <w:lang w:val="de-DE"/>
        </w:rPr>
        <w:t>Wert</w:t>
      </w:r>
      <w:r w:rsidR="00EF4AF4" w:rsidRPr="00EF4AF4">
        <w:rPr>
          <w:sz w:val="20"/>
          <w:highlight w:val="lightGray"/>
          <w:lang w:val="de-DE"/>
        </w:rPr>
        <w:fldChar w:fldCharType="end"/>
      </w:r>
      <w:r w:rsidR="00EF4AF4" w:rsidRPr="00EF4AF4">
        <w:rPr>
          <w:sz w:val="20"/>
          <w:lang w:val="de-DE"/>
        </w:rPr>
        <w:t xml:space="preserve"> </w:t>
      </w:r>
      <w:r w:rsidRPr="00EF4AF4">
        <w:rPr>
          <w:sz w:val="20"/>
        </w:rPr>
        <w:t>mg/m</w:t>
      </w:r>
      <w:r w:rsidRPr="00EF4AF4">
        <w:rPr>
          <w:sz w:val="20"/>
          <w:vertAlign w:val="superscript"/>
        </w:rPr>
        <w:t>3</w:t>
      </w:r>
      <w:r w:rsidRPr="00EF4AF4">
        <w:rPr>
          <w:sz w:val="20"/>
        </w:rPr>
        <w:tab/>
      </w:r>
      <w:r w:rsidR="00EF4AF4" w:rsidRPr="00EF4AF4">
        <w:rPr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Wert"/>
            </w:textInput>
          </w:ffData>
        </w:fldChar>
      </w:r>
      <w:r w:rsidR="00EF4AF4" w:rsidRPr="00EF4AF4">
        <w:rPr>
          <w:sz w:val="20"/>
          <w:highlight w:val="lightGray"/>
          <w:lang w:val="de-DE"/>
        </w:rPr>
        <w:instrText xml:space="preserve"> FORMTEXT </w:instrText>
      </w:r>
      <w:r w:rsidR="00EF4AF4" w:rsidRPr="00EF4AF4">
        <w:rPr>
          <w:sz w:val="20"/>
          <w:highlight w:val="lightGray"/>
          <w:lang w:val="de-DE"/>
        </w:rPr>
      </w:r>
      <w:r w:rsidR="00EF4AF4" w:rsidRPr="00EF4AF4">
        <w:rPr>
          <w:sz w:val="20"/>
          <w:highlight w:val="lightGray"/>
          <w:lang w:val="de-DE"/>
        </w:rPr>
        <w:fldChar w:fldCharType="separate"/>
      </w:r>
      <w:r w:rsidR="00EF4AF4" w:rsidRPr="00EF4AF4">
        <w:rPr>
          <w:noProof/>
          <w:sz w:val="20"/>
          <w:highlight w:val="lightGray"/>
          <w:lang w:val="de-DE"/>
        </w:rPr>
        <w:t>Wert</w:t>
      </w:r>
      <w:r w:rsidR="00EF4AF4" w:rsidRPr="00EF4AF4">
        <w:rPr>
          <w:sz w:val="20"/>
          <w:highlight w:val="lightGray"/>
          <w:lang w:val="de-DE"/>
        </w:rPr>
        <w:fldChar w:fldCharType="end"/>
      </w:r>
      <w:r w:rsidR="00EF4AF4" w:rsidRPr="00EF4AF4">
        <w:rPr>
          <w:sz w:val="20"/>
          <w:lang w:val="de-DE"/>
        </w:rPr>
        <w:t xml:space="preserve"> </w:t>
      </w:r>
      <w:r w:rsidRPr="00EF4AF4">
        <w:rPr>
          <w:sz w:val="20"/>
        </w:rPr>
        <w:t>mg/m</w:t>
      </w:r>
      <w:r w:rsidRPr="00EF4AF4">
        <w:rPr>
          <w:sz w:val="20"/>
          <w:vertAlign w:val="superscript"/>
        </w:rPr>
        <w:t>3</w:t>
      </w:r>
      <w:r w:rsidRPr="00EF4AF4">
        <w:rPr>
          <w:sz w:val="20"/>
        </w:rPr>
        <w:tab/>
      </w:r>
      <w:r w:rsidR="00EF4AF4" w:rsidRPr="00EF4AF4">
        <w:rPr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Wert"/>
            </w:textInput>
          </w:ffData>
        </w:fldChar>
      </w:r>
      <w:r w:rsidR="00EF4AF4" w:rsidRPr="00EF4AF4">
        <w:rPr>
          <w:sz w:val="20"/>
          <w:highlight w:val="lightGray"/>
          <w:lang w:val="de-DE"/>
        </w:rPr>
        <w:instrText xml:space="preserve"> FORMTEXT </w:instrText>
      </w:r>
      <w:r w:rsidR="00EF4AF4" w:rsidRPr="00EF4AF4">
        <w:rPr>
          <w:sz w:val="20"/>
          <w:highlight w:val="lightGray"/>
          <w:lang w:val="de-DE"/>
        </w:rPr>
      </w:r>
      <w:r w:rsidR="00EF4AF4" w:rsidRPr="00EF4AF4">
        <w:rPr>
          <w:sz w:val="20"/>
          <w:highlight w:val="lightGray"/>
          <w:lang w:val="de-DE"/>
        </w:rPr>
        <w:fldChar w:fldCharType="separate"/>
      </w:r>
      <w:r w:rsidR="00EF4AF4" w:rsidRPr="00EF4AF4">
        <w:rPr>
          <w:noProof/>
          <w:sz w:val="20"/>
          <w:highlight w:val="lightGray"/>
          <w:lang w:val="de-DE"/>
        </w:rPr>
        <w:t>Wert</w:t>
      </w:r>
      <w:r w:rsidR="00EF4AF4" w:rsidRPr="00EF4AF4">
        <w:rPr>
          <w:sz w:val="20"/>
          <w:highlight w:val="lightGray"/>
          <w:lang w:val="de-DE"/>
        </w:rPr>
        <w:fldChar w:fldCharType="end"/>
      </w:r>
      <w:r w:rsidR="000817FF" w:rsidRPr="00EF4AF4">
        <w:rPr>
          <w:sz w:val="20"/>
        </w:rPr>
        <w:t>-fach</w:t>
      </w:r>
    </w:p>
    <w:p w:rsidR="00B008F9" w:rsidRPr="00EF4AF4" w:rsidRDefault="00B008F9" w:rsidP="00B008F9">
      <w:pPr>
        <w:pStyle w:val="Text"/>
        <w:tabs>
          <w:tab w:val="left" w:pos="3402"/>
          <w:tab w:val="left" w:pos="5245"/>
          <w:tab w:val="left" w:pos="7088"/>
        </w:tabs>
        <w:spacing w:after="240"/>
        <w:rPr>
          <w:sz w:val="20"/>
        </w:rPr>
      </w:pPr>
      <w:r w:rsidRPr="00EF4AF4">
        <w:rPr>
          <w:sz w:val="20"/>
        </w:rPr>
        <w:t>Abgasverluste (</w:t>
      </w:r>
      <w:proofErr w:type="spellStart"/>
      <w:r w:rsidRPr="00EF4AF4">
        <w:rPr>
          <w:sz w:val="20"/>
        </w:rPr>
        <w:t>q</w:t>
      </w:r>
      <w:r w:rsidRPr="00EF4AF4">
        <w:rPr>
          <w:sz w:val="20"/>
          <w:vertAlign w:val="subscript"/>
        </w:rPr>
        <w:t>A</w:t>
      </w:r>
      <w:proofErr w:type="spellEnd"/>
      <w:r w:rsidRPr="00EF4AF4">
        <w:rPr>
          <w:sz w:val="20"/>
        </w:rPr>
        <w:t>)</w:t>
      </w:r>
      <w:r w:rsidRPr="00EF4AF4">
        <w:rPr>
          <w:sz w:val="20"/>
        </w:rPr>
        <w:tab/>
      </w:r>
      <w:r w:rsidR="00EF4AF4" w:rsidRPr="00EF4AF4">
        <w:rPr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Wert"/>
            </w:textInput>
          </w:ffData>
        </w:fldChar>
      </w:r>
      <w:r w:rsidR="00EF4AF4" w:rsidRPr="00EF4AF4">
        <w:rPr>
          <w:sz w:val="20"/>
          <w:highlight w:val="lightGray"/>
          <w:lang w:val="de-DE"/>
        </w:rPr>
        <w:instrText xml:space="preserve"> FORMTEXT </w:instrText>
      </w:r>
      <w:r w:rsidR="00EF4AF4" w:rsidRPr="00EF4AF4">
        <w:rPr>
          <w:sz w:val="20"/>
          <w:highlight w:val="lightGray"/>
          <w:lang w:val="de-DE"/>
        </w:rPr>
      </w:r>
      <w:r w:rsidR="00EF4AF4" w:rsidRPr="00EF4AF4">
        <w:rPr>
          <w:sz w:val="20"/>
          <w:highlight w:val="lightGray"/>
          <w:lang w:val="de-DE"/>
        </w:rPr>
        <w:fldChar w:fldCharType="separate"/>
      </w:r>
      <w:r w:rsidR="00EF4AF4" w:rsidRPr="00EF4AF4">
        <w:rPr>
          <w:noProof/>
          <w:sz w:val="20"/>
          <w:highlight w:val="lightGray"/>
          <w:lang w:val="de-DE"/>
        </w:rPr>
        <w:t>Wert</w:t>
      </w:r>
      <w:r w:rsidR="00EF4AF4" w:rsidRPr="00EF4AF4">
        <w:rPr>
          <w:sz w:val="20"/>
          <w:highlight w:val="lightGray"/>
          <w:lang w:val="de-DE"/>
        </w:rPr>
        <w:fldChar w:fldCharType="end"/>
      </w:r>
      <w:r w:rsidR="00EF4AF4" w:rsidRPr="00EF4AF4">
        <w:rPr>
          <w:sz w:val="20"/>
          <w:lang w:val="de-DE"/>
        </w:rPr>
        <w:t xml:space="preserve"> </w:t>
      </w:r>
      <w:r w:rsidRPr="00EF4AF4">
        <w:rPr>
          <w:sz w:val="20"/>
        </w:rPr>
        <w:t>%</w:t>
      </w:r>
      <w:r w:rsidRPr="00EF4AF4">
        <w:rPr>
          <w:sz w:val="20"/>
        </w:rPr>
        <w:tab/>
      </w:r>
      <w:r w:rsidR="00EF4AF4" w:rsidRPr="00EF4AF4">
        <w:rPr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Wert"/>
            </w:textInput>
          </w:ffData>
        </w:fldChar>
      </w:r>
      <w:r w:rsidR="00EF4AF4" w:rsidRPr="00EF4AF4">
        <w:rPr>
          <w:sz w:val="20"/>
          <w:highlight w:val="lightGray"/>
          <w:lang w:val="de-DE"/>
        </w:rPr>
        <w:instrText xml:space="preserve"> FORMTEXT </w:instrText>
      </w:r>
      <w:r w:rsidR="00EF4AF4" w:rsidRPr="00EF4AF4">
        <w:rPr>
          <w:sz w:val="20"/>
          <w:highlight w:val="lightGray"/>
          <w:lang w:val="de-DE"/>
        </w:rPr>
      </w:r>
      <w:r w:rsidR="00EF4AF4" w:rsidRPr="00EF4AF4">
        <w:rPr>
          <w:sz w:val="20"/>
          <w:highlight w:val="lightGray"/>
          <w:lang w:val="de-DE"/>
        </w:rPr>
        <w:fldChar w:fldCharType="separate"/>
      </w:r>
      <w:r w:rsidR="00EF4AF4" w:rsidRPr="00EF4AF4">
        <w:rPr>
          <w:noProof/>
          <w:sz w:val="20"/>
          <w:highlight w:val="lightGray"/>
          <w:lang w:val="de-DE"/>
        </w:rPr>
        <w:t>Wert</w:t>
      </w:r>
      <w:r w:rsidR="00EF4AF4" w:rsidRPr="00EF4AF4">
        <w:rPr>
          <w:sz w:val="20"/>
          <w:highlight w:val="lightGray"/>
          <w:lang w:val="de-DE"/>
        </w:rPr>
        <w:fldChar w:fldCharType="end"/>
      </w:r>
      <w:r w:rsidR="00EF4AF4" w:rsidRPr="00EF4AF4">
        <w:rPr>
          <w:sz w:val="20"/>
          <w:lang w:val="de-DE"/>
        </w:rPr>
        <w:t xml:space="preserve"> </w:t>
      </w:r>
      <w:r w:rsidRPr="00EF4AF4">
        <w:rPr>
          <w:sz w:val="20"/>
        </w:rPr>
        <w:t>%</w:t>
      </w:r>
      <w:r w:rsidRPr="00EF4AF4">
        <w:rPr>
          <w:sz w:val="20"/>
        </w:rPr>
        <w:tab/>
      </w:r>
      <w:r w:rsidR="00EF4AF4" w:rsidRPr="00EF4AF4">
        <w:rPr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Wert"/>
            </w:textInput>
          </w:ffData>
        </w:fldChar>
      </w:r>
      <w:r w:rsidR="00EF4AF4" w:rsidRPr="00EF4AF4">
        <w:rPr>
          <w:sz w:val="20"/>
          <w:highlight w:val="lightGray"/>
          <w:lang w:val="de-DE"/>
        </w:rPr>
        <w:instrText xml:space="preserve"> FORMTEXT </w:instrText>
      </w:r>
      <w:r w:rsidR="00EF4AF4" w:rsidRPr="00EF4AF4">
        <w:rPr>
          <w:sz w:val="20"/>
          <w:highlight w:val="lightGray"/>
          <w:lang w:val="de-DE"/>
        </w:rPr>
      </w:r>
      <w:r w:rsidR="00EF4AF4" w:rsidRPr="00EF4AF4">
        <w:rPr>
          <w:sz w:val="20"/>
          <w:highlight w:val="lightGray"/>
          <w:lang w:val="de-DE"/>
        </w:rPr>
        <w:fldChar w:fldCharType="separate"/>
      </w:r>
      <w:r w:rsidR="00EF4AF4" w:rsidRPr="00EF4AF4">
        <w:rPr>
          <w:noProof/>
          <w:sz w:val="20"/>
          <w:highlight w:val="lightGray"/>
          <w:lang w:val="de-DE"/>
        </w:rPr>
        <w:t>Wert</w:t>
      </w:r>
      <w:r w:rsidR="00EF4AF4" w:rsidRPr="00EF4AF4">
        <w:rPr>
          <w:sz w:val="20"/>
          <w:highlight w:val="lightGray"/>
          <w:lang w:val="de-DE"/>
        </w:rPr>
        <w:fldChar w:fldCharType="end"/>
      </w:r>
      <w:r w:rsidR="000817FF" w:rsidRPr="00EF4AF4">
        <w:rPr>
          <w:sz w:val="20"/>
        </w:rPr>
        <w:t>-fach</w:t>
      </w:r>
    </w:p>
    <w:p w:rsidR="00B008F9" w:rsidRDefault="00273BC7" w:rsidP="00B008F9">
      <w:pPr>
        <w:pStyle w:val="Text"/>
        <w:rPr>
          <w:sz w:val="20"/>
        </w:rPr>
      </w:pPr>
      <w:r>
        <w:rPr>
          <w:sz w:val="20"/>
        </w:rPr>
        <w:t>Gegen diese</w:t>
      </w:r>
      <w:r w:rsidR="00B008F9">
        <w:rPr>
          <w:sz w:val="20"/>
        </w:rPr>
        <w:t xml:space="preserve"> </w:t>
      </w:r>
      <w:r w:rsidR="009E383F">
        <w:rPr>
          <w:sz w:val="20"/>
        </w:rPr>
        <w:t>Verfügung</w:t>
      </w:r>
      <w:r w:rsidR="00B008F9">
        <w:rPr>
          <w:sz w:val="20"/>
        </w:rPr>
        <w:t xml:space="preserve"> ist </w:t>
      </w:r>
      <w:r>
        <w:rPr>
          <w:sz w:val="20"/>
        </w:rPr>
        <w:t>keine Beschwerde erhoben worden.</w:t>
      </w:r>
      <w:r w:rsidR="00B008F9">
        <w:rPr>
          <w:sz w:val="20"/>
        </w:rPr>
        <w:t xml:space="preserve"> </w:t>
      </w:r>
      <w:r w:rsidR="009E383F">
        <w:rPr>
          <w:sz w:val="20"/>
        </w:rPr>
        <w:t>Die Verfügung ist somit rechtskräftig</w:t>
      </w:r>
      <w:r w:rsidR="00B008F9">
        <w:rPr>
          <w:sz w:val="20"/>
        </w:rPr>
        <w:t>.</w:t>
      </w:r>
    </w:p>
    <w:p w:rsidR="00B008F9" w:rsidRDefault="00B008F9" w:rsidP="00B008F9">
      <w:pPr>
        <w:pStyle w:val="Text"/>
        <w:rPr>
          <w:sz w:val="20"/>
        </w:rPr>
      </w:pPr>
      <w:r>
        <w:rPr>
          <w:sz w:val="20"/>
        </w:rPr>
        <w:t xml:space="preserve">Anlässlich der letzten Abgaskontrolle vom </w:t>
      </w:r>
      <w:r w:rsidR="00EF4AF4" w:rsidRPr="00E64271">
        <w:rPr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EF4AF4" w:rsidRPr="00E64271">
        <w:rPr>
          <w:sz w:val="20"/>
          <w:highlight w:val="lightGray"/>
          <w:lang w:val="de-DE"/>
        </w:rPr>
        <w:instrText xml:space="preserve"> FORMTEXT </w:instrText>
      </w:r>
      <w:r w:rsidR="00EF4AF4" w:rsidRPr="00E64271">
        <w:rPr>
          <w:sz w:val="20"/>
          <w:highlight w:val="lightGray"/>
          <w:lang w:val="de-DE"/>
        </w:rPr>
      </w:r>
      <w:r w:rsidR="00EF4AF4" w:rsidRPr="00E64271">
        <w:rPr>
          <w:sz w:val="20"/>
          <w:highlight w:val="lightGray"/>
          <w:lang w:val="de-DE"/>
        </w:rPr>
        <w:fldChar w:fldCharType="separate"/>
      </w:r>
      <w:r w:rsidR="00EF4AF4" w:rsidRPr="00E64271">
        <w:rPr>
          <w:noProof/>
          <w:sz w:val="20"/>
          <w:highlight w:val="lightGray"/>
          <w:lang w:val="de-DE"/>
        </w:rPr>
        <w:t>Datum</w:t>
      </w:r>
      <w:r w:rsidR="00EF4AF4" w:rsidRPr="00E64271">
        <w:rPr>
          <w:sz w:val="20"/>
          <w:highlight w:val="lightGray"/>
          <w:lang w:val="de-DE"/>
        </w:rPr>
        <w:fldChar w:fldCharType="end"/>
      </w:r>
      <w:r w:rsidR="00EF4AF4">
        <w:rPr>
          <w:sz w:val="20"/>
          <w:lang w:val="de-DE"/>
        </w:rPr>
        <w:t xml:space="preserve"> </w:t>
      </w:r>
      <w:r>
        <w:rPr>
          <w:sz w:val="20"/>
        </w:rPr>
        <w:t xml:space="preserve">hat </w:t>
      </w:r>
      <w:r w:rsidRPr="009E383F">
        <w:rPr>
          <w:color w:val="FF0000"/>
          <w:sz w:val="20"/>
        </w:rPr>
        <w:t>der</w:t>
      </w:r>
      <w:r w:rsidR="009E383F" w:rsidRPr="009E383F">
        <w:rPr>
          <w:color w:val="FF0000"/>
          <w:sz w:val="20"/>
        </w:rPr>
        <w:t>/die</w:t>
      </w:r>
      <w:r>
        <w:rPr>
          <w:sz w:val="20"/>
        </w:rPr>
        <w:t xml:space="preserve"> Feuerungskontrolleur</w:t>
      </w:r>
      <w:r w:rsidR="009E383F" w:rsidRPr="009E383F">
        <w:rPr>
          <w:color w:val="FF0000"/>
          <w:sz w:val="20"/>
        </w:rPr>
        <w:t>/in</w:t>
      </w:r>
      <w:r>
        <w:rPr>
          <w:sz w:val="20"/>
        </w:rPr>
        <w:t xml:space="preserve"> festgestellt, dass </w:t>
      </w:r>
      <w:r w:rsidR="009E383F">
        <w:rPr>
          <w:sz w:val="20"/>
        </w:rPr>
        <w:t>die</w:t>
      </w:r>
      <w:r>
        <w:rPr>
          <w:sz w:val="20"/>
        </w:rPr>
        <w:t xml:space="preserve"> beanstan</w:t>
      </w:r>
      <w:r w:rsidR="009E383F">
        <w:rPr>
          <w:sz w:val="20"/>
        </w:rPr>
        <w:t>dete</w:t>
      </w:r>
      <w:r>
        <w:rPr>
          <w:sz w:val="20"/>
        </w:rPr>
        <w:t xml:space="preserve"> Feuerungsanlage </w:t>
      </w:r>
      <w:r w:rsidR="009E383F">
        <w:rPr>
          <w:sz w:val="20"/>
        </w:rPr>
        <w:t>nicht saniert wurde</w:t>
      </w:r>
      <w:r>
        <w:rPr>
          <w:sz w:val="20"/>
        </w:rPr>
        <w:t>.</w:t>
      </w:r>
    </w:p>
    <w:p w:rsidR="00B008F9" w:rsidRDefault="00B008F9" w:rsidP="00B008F9">
      <w:pPr>
        <w:pStyle w:val="Text"/>
        <w:rPr>
          <w:sz w:val="20"/>
        </w:rPr>
      </w:pPr>
      <w:r>
        <w:rPr>
          <w:sz w:val="20"/>
        </w:rPr>
        <w:t xml:space="preserve">Wir haben Sie </w:t>
      </w:r>
      <w:r w:rsidR="00924E5B">
        <w:rPr>
          <w:sz w:val="20"/>
        </w:rPr>
        <w:t>mit Brief vom</w:t>
      </w:r>
      <w:r>
        <w:rPr>
          <w:sz w:val="20"/>
        </w:rPr>
        <w:t xml:space="preserve"> </w:t>
      </w:r>
      <w:r w:rsidR="00EF4AF4" w:rsidRPr="00E64271">
        <w:rPr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EF4AF4" w:rsidRPr="00E64271">
        <w:rPr>
          <w:sz w:val="20"/>
          <w:highlight w:val="lightGray"/>
          <w:lang w:val="de-DE"/>
        </w:rPr>
        <w:instrText xml:space="preserve"> FORMTEXT </w:instrText>
      </w:r>
      <w:r w:rsidR="00EF4AF4" w:rsidRPr="00E64271">
        <w:rPr>
          <w:sz w:val="20"/>
          <w:highlight w:val="lightGray"/>
          <w:lang w:val="de-DE"/>
        </w:rPr>
      </w:r>
      <w:r w:rsidR="00EF4AF4" w:rsidRPr="00E64271">
        <w:rPr>
          <w:sz w:val="20"/>
          <w:highlight w:val="lightGray"/>
          <w:lang w:val="de-DE"/>
        </w:rPr>
        <w:fldChar w:fldCharType="separate"/>
      </w:r>
      <w:r w:rsidR="00EF4AF4" w:rsidRPr="00E64271">
        <w:rPr>
          <w:noProof/>
          <w:sz w:val="20"/>
          <w:highlight w:val="lightGray"/>
          <w:lang w:val="de-DE"/>
        </w:rPr>
        <w:t>Datum</w:t>
      </w:r>
      <w:r w:rsidR="00EF4AF4" w:rsidRPr="00E64271">
        <w:rPr>
          <w:sz w:val="20"/>
          <w:highlight w:val="lightGray"/>
          <w:lang w:val="de-DE"/>
        </w:rPr>
        <w:fldChar w:fldCharType="end"/>
      </w:r>
      <w:r w:rsidR="00EF4AF4">
        <w:rPr>
          <w:sz w:val="20"/>
          <w:lang w:val="de-DE"/>
        </w:rPr>
        <w:t xml:space="preserve"> </w:t>
      </w:r>
      <w:r>
        <w:rPr>
          <w:sz w:val="20"/>
        </w:rPr>
        <w:t xml:space="preserve">schriftlich </w:t>
      </w:r>
      <w:r w:rsidR="00A07803">
        <w:rPr>
          <w:sz w:val="20"/>
        </w:rPr>
        <w:t>hierauf</w:t>
      </w:r>
      <w:r>
        <w:rPr>
          <w:sz w:val="20"/>
        </w:rPr>
        <w:t xml:space="preserve"> aufmerksam gemacht und</w:t>
      </w:r>
      <w:r w:rsidR="000817FF">
        <w:rPr>
          <w:sz w:val="20"/>
        </w:rPr>
        <w:t xml:space="preserve"> Ihnen eine angemessene Nachfrist zur Sanierung eingeräumt.</w:t>
      </w:r>
      <w:r>
        <w:rPr>
          <w:sz w:val="20"/>
        </w:rPr>
        <w:t xml:space="preserve"> </w:t>
      </w:r>
      <w:r w:rsidR="009E383F">
        <w:rPr>
          <w:sz w:val="20"/>
        </w:rPr>
        <w:t xml:space="preserve">Sie </w:t>
      </w:r>
      <w:r w:rsidR="000817FF">
        <w:rPr>
          <w:sz w:val="20"/>
        </w:rPr>
        <w:t xml:space="preserve">wurden von uns </w:t>
      </w:r>
      <w:r>
        <w:rPr>
          <w:sz w:val="20"/>
        </w:rPr>
        <w:t xml:space="preserve">aufgefordert, </w:t>
      </w:r>
      <w:r w:rsidR="00AF472E">
        <w:rPr>
          <w:sz w:val="20"/>
        </w:rPr>
        <w:t xml:space="preserve">sich bis zum </w:t>
      </w:r>
      <w:r w:rsidR="00EF4AF4" w:rsidRPr="00E64271">
        <w:rPr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="00EF4AF4" w:rsidRPr="00E64271">
        <w:rPr>
          <w:sz w:val="20"/>
          <w:highlight w:val="lightGray"/>
          <w:lang w:val="de-DE"/>
        </w:rPr>
        <w:instrText xml:space="preserve"> FORMTEXT </w:instrText>
      </w:r>
      <w:r w:rsidR="00EF4AF4" w:rsidRPr="00E64271">
        <w:rPr>
          <w:sz w:val="20"/>
          <w:highlight w:val="lightGray"/>
          <w:lang w:val="de-DE"/>
        </w:rPr>
      </w:r>
      <w:r w:rsidR="00EF4AF4" w:rsidRPr="00E64271">
        <w:rPr>
          <w:sz w:val="20"/>
          <w:highlight w:val="lightGray"/>
          <w:lang w:val="de-DE"/>
        </w:rPr>
        <w:fldChar w:fldCharType="separate"/>
      </w:r>
      <w:r w:rsidR="00EF4AF4" w:rsidRPr="00E64271">
        <w:rPr>
          <w:noProof/>
          <w:sz w:val="20"/>
          <w:highlight w:val="lightGray"/>
          <w:lang w:val="de-DE"/>
        </w:rPr>
        <w:t>Datum</w:t>
      </w:r>
      <w:r w:rsidR="00EF4AF4" w:rsidRPr="00E64271">
        <w:rPr>
          <w:sz w:val="20"/>
          <w:highlight w:val="lightGray"/>
          <w:lang w:val="de-DE"/>
        </w:rPr>
        <w:fldChar w:fldCharType="end"/>
      </w:r>
      <w:r w:rsidR="00EF4AF4">
        <w:rPr>
          <w:sz w:val="20"/>
          <w:lang w:val="de-DE"/>
        </w:rPr>
        <w:t xml:space="preserve"> </w:t>
      </w:r>
      <w:r w:rsidR="00AF472E">
        <w:rPr>
          <w:sz w:val="20"/>
        </w:rPr>
        <w:t>schriftlich zum Sachverhalt und zum geschilderten weiteren Vorgehen zu äussern.</w:t>
      </w:r>
    </w:p>
    <w:p w:rsidR="00EE1EA3" w:rsidRDefault="00EE1EA3" w:rsidP="00B008F9">
      <w:pPr>
        <w:pStyle w:val="Text"/>
        <w:rPr>
          <w:i/>
          <w:color w:val="FF0000"/>
          <w:sz w:val="16"/>
          <w:szCs w:val="16"/>
          <w:lang w:val="de-DE"/>
        </w:rPr>
      </w:pPr>
      <w:r>
        <w:rPr>
          <w:color w:val="FF0000"/>
          <w:sz w:val="20"/>
        </w:rPr>
        <w:t xml:space="preserve">Ihre Stellungnahme haben wir </w:t>
      </w:r>
      <w:r w:rsidR="00EF4AF4">
        <w:rPr>
          <w:color w:val="FF0000"/>
          <w:sz w:val="20"/>
        </w:rPr>
        <w:t xml:space="preserve">fristgerecht </w:t>
      </w:r>
      <w:r>
        <w:rPr>
          <w:color w:val="FF0000"/>
          <w:sz w:val="20"/>
        </w:rPr>
        <w:t>erhalten. Unter Berücksichtigung Ihrer Argumente halten wir an der ursprünglichen Nachfrist fest / haben wir die Nachfrist angemessen angepasst.</w:t>
      </w:r>
      <w:r w:rsidR="00662E67">
        <w:rPr>
          <w:color w:val="FF0000"/>
          <w:sz w:val="20"/>
        </w:rPr>
        <w:t xml:space="preserve"> </w:t>
      </w:r>
      <w:r w:rsidR="00662E67" w:rsidRPr="00F87883">
        <w:rPr>
          <w:i/>
          <w:color w:val="FF0000"/>
          <w:sz w:val="16"/>
          <w:szCs w:val="16"/>
          <w:lang w:val="de-DE"/>
        </w:rPr>
        <w:t>(</w:t>
      </w:r>
      <w:r w:rsidR="00662E67">
        <w:rPr>
          <w:i/>
          <w:color w:val="FF0000"/>
          <w:sz w:val="16"/>
          <w:szCs w:val="16"/>
          <w:lang w:val="de-DE"/>
        </w:rPr>
        <w:t>Eine Nachfrist kann maximal bis vor den Beginn der nächsten Messperiode, d.h. bis zum 31. August gewährt werden).</w:t>
      </w:r>
    </w:p>
    <w:p w:rsidR="00852E08" w:rsidRPr="00EE1EA3" w:rsidRDefault="00EF4AF4" w:rsidP="00B008F9">
      <w:pPr>
        <w:pStyle w:val="Text"/>
        <w:rPr>
          <w:color w:val="FF0000"/>
          <w:sz w:val="20"/>
        </w:rPr>
      </w:pPr>
      <w:r>
        <w:rPr>
          <w:color w:val="FF0000"/>
          <w:sz w:val="20"/>
        </w:rPr>
        <w:t>Von Ihnen haben wir keine fristgerechte Stellungnahme erhalten.</w:t>
      </w:r>
    </w:p>
    <w:p w:rsidR="00B008F9" w:rsidRPr="00D94C4D" w:rsidRDefault="00B008F9" w:rsidP="00B008F9">
      <w:pPr>
        <w:pStyle w:val="Text"/>
        <w:spacing w:before="360"/>
        <w:rPr>
          <w:b/>
          <w:sz w:val="20"/>
        </w:rPr>
      </w:pPr>
      <w:r w:rsidRPr="00D94C4D">
        <w:rPr>
          <w:b/>
          <w:sz w:val="20"/>
        </w:rPr>
        <w:t>Rechtliche Grundlage</w:t>
      </w:r>
      <w:r w:rsidR="003D3C89">
        <w:rPr>
          <w:b/>
          <w:sz w:val="20"/>
        </w:rPr>
        <w:t>n</w:t>
      </w:r>
    </w:p>
    <w:p w:rsidR="00FB3F31" w:rsidRPr="00FE4861" w:rsidRDefault="00FB3F31" w:rsidP="00B008F9">
      <w:pPr>
        <w:pStyle w:val="Text"/>
        <w:rPr>
          <w:sz w:val="20"/>
        </w:rPr>
      </w:pPr>
      <w:r>
        <w:rPr>
          <w:sz w:val="20"/>
        </w:rPr>
        <w:t>1.</w:t>
      </w:r>
      <w:r w:rsidRPr="00FB3F31">
        <w:rPr>
          <w:sz w:val="20"/>
        </w:rPr>
        <w:t xml:space="preserve"> Sanierungspflicht</w:t>
      </w:r>
      <w:r w:rsidR="00341A25">
        <w:rPr>
          <w:sz w:val="20"/>
        </w:rPr>
        <w:t xml:space="preserve"> und Sanierungsfristen</w:t>
      </w:r>
    </w:p>
    <w:p w:rsidR="005517B4" w:rsidRDefault="006A4E99" w:rsidP="00B008F9">
      <w:pPr>
        <w:pStyle w:val="Text"/>
        <w:rPr>
          <w:sz w:val="20"/>
        </w:rPr>
      </w:pPr>
      <w:r>
        <w:rPr>
          <w:sz w:val="20"/>
        </w:rPr>
        <w:t>Die Gemeinde vollzieht</w:t>
      </w:r>
      <w:r w:rsidR="00B008F9" w:rsidRPr="00FE4861">
        <w:rPr>
          <w:sz w:val="20"/>
        </w:rPr>
        <w:t xml:space="preserve"> die Feuerungskontrolle nach den Richt</w:t>
      </w:r>
      <w:r w:rsidR="00FE4861">
        <w:rPr>
          <w:sz w:val="20"/>
        </w:rPr>
        <w:t xml:space="preserve">linien des </w:t>
      </w:r>
      <w:r w:rsidR="00F72D59">
        <w:rPr>
          <w:sz w:val="20"/>
        </w:rPr>
        <w:t>Amtes für Wirtschaft</w:t>
      </w:r>
      <w:r w:rsidR="00FE4861">
        <w:rPr>
          <w:sz w:val="20"/>
        </w:rPr>
        <w:t>.</w:t>
      </w:r>
      <w:r w:rsidR="00B008F9" w:rsidRPr="00FE4861">
        <w:rPr>
          <w:sz w:val="20"/>
        </w:rPr>
        <w:t xml:space="preserve"> Sie sorgt dafür, dass bestehende stationäre Anlagen, die den Anforderungen der LRV</w:t>
      </w:r>
      <w:r w:rsidR="00B008F9" w:rsidRPr="00FE4861">
        <w:rPr>
          <w:rStyle w:val="Funotenzeichen"/>
          <w:sz w:val="20"/>
        </w:rPr>
        <w:footnoteReference w:id="1"/>
      </w:r>
      <w:r w:rsidR="00B008F9" w:rsidRPr="00FE4861">
        <w:rPr>
          <w:sz w:val="20"/>
        </w:rPr>
        <w:t xml:space="preserve"> nicht entsprechen, saniert werden. Sie erlässt die erfo</w:t>
      </w:r>
      <w:r w:rsidR="00B008F9" w:rsidRPr="00FE4861">
        <w:rPr>
          <w:sz w:val="20"/>
        </w:rPr>
        <w:t>r</w:t>
      </w:r>
      <w:r w:rsidR="00B008F9" w:rsidRPr="00FE4861">
        <w:rPr>
          <w:sz w:val="20"/>
        </w:rPr>
        <w:t xml:space="preserve">derlichen Verfügungen und legt darin die Sanierungsfrist </w:t>
      </w:r>
      <w:r w:rsidR="00FE4861">
        <w:rPr>
          <w:sz w:val="20"/>
        </w:rPr>
        <w:t>fest</w:t>
      </w:r>
      <w:r w:rsidR="00FE05FD">
        <w:rPr>
          <w:sz w:val="20"/>
        </w:rPr>
        <w:t>.</w:t>
      </w:r>
      <w:r w:rsidR="005517B4">
        <w:rPr>
          <w:sz w:val="20"/>
        </w:rPr>
        <w:t xml:space="preserve"> [VKF</w:t>
      </w:r>
      <w:r w:rsidR="005517B4" w:rsidRPr="00FE4861">
        <w:rPr>
          <w:rStyle w:val="Funotenzeichen"/>
          <w:sz w:val="20"/>
        </w:rPr>
        <w:footnoteReference w:id="2"/>
      </w:r>
      <w:r w:rsidR="005517B4">
        <w:rPr>
          <w:sz w:val="20"/>
        </w:rPr>
        <w:t xml:space="preserve"> Art. 7 Abs.</w:t>
      </w:r>
      <w:r w:rsidR="005517B4" w:rsidRPr="00FE4861">
        <w:rPr>
          <w:sz w:val="20"/>
        </w:rPr>
        <w:t xml:space="preserve"> 1</w:t>
      </w:r>
      <w:r w:rsidR="00390835">
        <w:rPr>
          <w:sz w:val="20"/>
        </w:rPr>
        <w:t>; LRV Art. 8</w:t>
      </w:r>
      <w:r w:rsidR="005517B4">
        <w:rPr>
          <w:sz w:val="20"/>
        </w:rPr>
        <w:t xml:space="preserve"> Abs. 1 u. 2]</w:t>
      </w:r>
    </w:p>
    <w:p w:rsidR="00B008F9" w:rsidRPr="00FE4861" w:rsidRDefault="00EA7E82" w:rsidP="00B008F9">
      <w:pPr>
        <w:pStyle w:val="Text"/>
        <w:rPr>
          <w:sz w:val="20"/>
        </w:rPr>
      </w:pPr>
      <w:r>
        <w:rPr>
          <w:sz w:val="20"/>
        </w:rPr>
        <w:t>Die ordentliche Sanierungsfrist beträgt fünf Jahre. Kürzere Fristen werden festgelegt, wenn die Sanierung ohne erhebliche Invest</w:t>
      </w:r>
      <w:r w:rsidR="0057267A">
        <w:rPr>
          <w:sz w:val="20"/>
        </w:rPr>
        <w:t>iti</w:t>
      </w:r>
      <w:r>
        <w:rPr>
          <w:sz w:val="20"/>
        </w:rPr>
        <w:t>onen durchgeführt werden kann, die Emissionen mehr als das Dreifache des Wertes betragen, der für die vorsorgliche Emissionsbegrenzung gilt oder die von der Anlage allein verursachten I</w:t>
      </w:r>
      <w:r>
        <w:rPr>
          <w:sz w:val="20"/>
        </w:rPr>
        <w:t>m</w:t>
      </w:r>
      <w:r>
        <w:rPr>
          <w:sz w:val="20"/>
        </w:rPr>
        <w:t xml:space="preserve">missionen übermässig sind. </w:t>
      </w:r>
      <w:r w:rsidRPr="00B515A1">
        <w:rPr>
          <w:sz w:val="20"/>
        </w:rPr>
        <w:t>Sanierungsfristen bis zu höchstens zehn Jahren werden festgelegt, wenn die Emissionen weniger als das 1.5-fache des Wertes betragen, der für die vorsor</w:t>
      </w:r>
      <w:r>
        <w:rPr>
          <w:sz w:val="20"/>
        </w:rPr>
        <w:t>gliche Emissionsbegrenzung gilt</w:t>
      </w:r>
      <w:r w:rsidRPr="00B515A1">
        <w:rPr>
          <w:sz w:val="20"/>
        </w:rPr>
        <w:t xml:space="preserve"> oder die Vorschriften über die Abgasverluste nicht eingehalten werden und wenn die von der Anlage allein verursachten Immissionen nicht übermässig sind.</w:t>
      </w:r>
      <w:r w:rsidR="00FE05FD">
        <w:rPr>
          <w:sz w:val="20"/>
        </w:rPr>
        <w:t xml:space="preserve"> </w:t>
      </w:r>
      <w:r w:rsidR="005B72C6">
        <w:rPr>
          <w:sz w:val="20"/>
        </w:rPr>
        <w:t>[LRV Art. 10 Abs. 2]</w:t>
      </w:r>
    </w:p>
    <w:p w:rsidR="00FE4861" w:rsidRDefault="00FE4861" w:rsidP="00B008F9">
      <w:pPr>
        <w:pStyle w:val="Text"/>
        <w:rPr>
          <w:sz w:val="20"/>
        </w:rPr>
      </w:pPr>
      <w:r>
        <w:rPr>
          <w:sz w:val="20"/>
        </w:rPr>
        <w:t>2. Stilllegung der Feuerungsanlage</w:t>
      </w:r>
    </w:p>
    <w:p w:rsidR="00B008F9" w:rsidRDefault="00B008F9" w:rsidP="00B008F9">
      <w:pPr>
        <w:pStyle w:val="Text"/>
        <w:rPr>
          <w:sz w:val="20"/>
        </w:rPr>
      </w:pPr>
      <w:r w:rsidRPr="00FE4861">
        <w:rPr>
          <w:sz w:val="20"/>
        </w:rPr>
        <w:t>Auf eine Sanierung kann verzichtet werden, wenn sich der Inhaber verpflichtet, die Anlage innert der festg</w:t>
      </w:r>
      <w:r w:rsidRPr="00FE4861">
        <w:rPr>
          <w:sz w:val="20"/>
        </w:rPr>
        <w:t>e</w:t>
      </w:r>
      <w:r w:rsidRPr="00FE4861">
        <w:rPr>
          <w:sz w:val="20"/>
        </w:rPr>
        <w:t>legten Sanierungsfrist stillzulegen</w:t>
      </w:r>
      <w:r w:rsidR="00D92031">
        <w:rPr>
          <w:sz w:val="20"/>
        </w:rPr>
        <w:t>. [</w:t>
      </w:r>
      <w:r w:rsidR="000F2F5D">
        <w:rPr>
          <w:sz w:val="20"/>
        </w:rPr>
        <w:t>LRV Art.</w:t>
      </w:r>
      <w:r w:rsidRPr="00FE4861">
        <w:rPr>
          <w:sz w:val="20"/>
        </w:rPr>
        <w:t xml:space="preserve"> 8</w:t>
      </w:r>
      <w:r w:rsidR="00D92031">
        <w:rPr>
          <w:sz w:val="20"/>
        </w:rPr>
        <w:t xml:space="preserve"> Abs. 3]</w:t>
      </w:r>
    </w:p>
    <w:p w:rsidR="000F2F5D" w:rsidRDefault="000F2F5D" w:rsidP="00B008F9">
      <w:pPr>
        <w:pStyle w:val="Text"/>
        <w:rPr>
          <w:sz w:val="20"/>
        </w:rPr>
      </w:pPr>
      <w:r>
        <w:rPr>
          <w:sz w:val="20"/>
        </w:rPr>
        <w:t>3. Abnahmemessung</w:t>
      </w:r>
    </w:p>
    <w:p w:rsidR="000F2F5D" w:rsidRDefault="000F2F5D" w:rsidP="00B008F9">
      <w:pPr>
        <w:pStyle w:val="Text"/>
        <w:rPr>
          <w:sz w:val="20"/>
        </w:rPr>
      </w:pPr>
      <w:r>
        <w:rPr>
          <w:sz w:val="20"/>
        </w:rPr>
        <w:t>Nach der Inbetriebnahme einer neuen Anlage ist der Inbetriebnahme</w:t>
      </w:r>
      <w:r w:rsidR="00EF4AF4">
        <w:rPr>
          <w:sz w:val="20"/>
        </w:rPr>
        <w:t>-R</w:t>
      </w:r>
      <w:r>
        <w:rPr>
          <w:sz w:val="20"/>
        </w:rPr>
        <w:t>apport unverzüglich der Gemeinde zuzustellen. Er gilt als Abnahmekontrolle, sofern daraus ersichtlich ist, dass die lufthygienischen und energet</w:t>
      </w:r>
      <w:r>
        <w:rPr>
          <w:sz w:val="20"/>
        </w:rPr>
        <w:t>i</w:t>
      </w:r>
      <w:r>
        <w:rPr>
          <w:sz w:val="20"/>
        </w:rPr>
        <w:t>schen Vorschriften eingehalten sind</w:t>
      </w:r>
      <w:r w:rsidR="00390835">
        <w:rPr>
          <w:sz w:val="20"/>
        </w:rPr>
        <w:t>. [LRV Art. 13 Abs. 2; VKF Art. 13</w:t>
      </w:r>
      <w:r>
        <w:rPr>
          <w:sz w:val="20"/>
        </w:rPr>
        <w:t xml:space="preserve"> Abs. 1 und 2]</w:t>
      </w:r>
    </w:p>
    <w:p w:rsidR="000F2F5D" w:rsidRDefault="000F2F5D" w:rsidP="00B008F9">
      <w:pPr>
        <w:pStyle w:val="Text"/>
        <w:rPr>
          <w:sz w:val="20"/>
        </w:rPr>
      </w:pPr>
      <w:r>
        <w:rPr>
          <w:sz w:val="20"/>
        </w:rPr>
        <w:t>4. Busse</w:t>
      </w:r>
    </w:p>
    <w:p w:rsidR="000F2F5D" w:rsidRDefault="000F2F5D" w:rsidP="00B008F9">
      <w:pPr>
        <w:pStyle w:val="Text"/>
        <w:rPr>
          <w:sz w:val="20"/>
        </w:rPr>
      </w:pPr>
      <w:r w:rsidRPr="000F2F5D">
        <w:rPr>
          <w:sz w:val="20"/>
        </w:rPr>
        <w:t xml:space="preserve">Wer vorsätzlich erlassene Emissionsbegrenzungen verletzt oder Sanierungsverfügungen nicht befolgt wird mit Busse bis zu CHF </w:t>
      </w:r>
      <w:r w:rsidR="007F6509" w:rsidRPr="007F6509">
        <w:rPr>
          <w:sz w:val="20"/>
        </w:rPr>
        <w:t>20‘000</w:t>
      </w:r>
      <w:r w:rsidRPr="000F2F5D">
        <w:rPr>
          <w:sz w:val="20"/>
        </w:rPr>
        <w:t>.- bestraft</w:t>
      </w:r>
      <w:r>
        <w:rPr>
          <w:sz w:val="20"/>
        </w:rPr>
        <w:t>. [</w:t>
      </w:r>
      <w:smartTag w:uri="urn:schemas-microsoft-com:office:smarttags" w:element="stockticker">
        <w:r w:rsidRPr="000F2F5D">
          <w:rPr>
            <w:sz w:val="20"/>
          </w:rPr>
          <w:t>USG</w:t>
        </w:r>
      </w:smartTag>
      <w:r w:rsidRPr="000F2F5D">
        <w:rPr>
          <w:rStyle w:val="Funotenzeichen"/>
          <w:sz w:val="20"/>
        </w:rPr>
        <w:footnoteReference w:id="3"/>
      </w:r>
      <w:r w:rsidRPr="000F2F5D">
        <w:rPr>
          <w:sz w:val="20"/>
        </w:rPr>
        <w:t xml:space="preserve"> </w:t>
      </w:r>
      <w:r w:rsidR="00390835">
        <w:rPr>
          <w:sz w:val="20"/>
        </w:rPr>
        <w:t>Art. 61</w:t>
      </w:r>
      <w:r>
        <w:rPr>
          <w:sz w:val="20"/>
        </w:rPr>
        <w:t xml:space="preserve"> Abs. 1]</w:t>
      </w:r>
      <w:r w:rsidRPr="000F2F5D">
        <w:rPr>
          <w:sz w:val="20"/>
        </w:rPr>
        <w:t>.</w:t>
      </w:r>
    </w:p>
    <w:p w:rsidR="007F6509" w:rsidRDefault="007F6509" w:rsidP="00B008F9">
      <w:pPr>
        <w:pStyle w:val="Text"/>
        <w:rPr>
          <w:sz w:val="20"/>
        </w:rPr>
      </w:pPr>
      <w:r>
        <w:rPr>
          <w:sz w:val="20"/>
        </w:rPr>
        <w:t>5. Gebühren</w:t>
      </w:r>
    </w:p>
    <w:p w:rsidR="00C16301" w:rsidRPr="00EF4AF4" w:rsidRDefault="00EF4AF4" w:rsidP="007F6509">
      <w:pPr>
        <w:pStyle w:val="Text"/>
        <w:rPr>
          <w:sz w:val="20"/>
        </w:rPr>
      </w:pPr>
      <w:r>
        <w:rPr>
          <w:sz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Hinweis auf Gebührenreglement der Gemeinde"/>
            </w:textInput>
          </w:ffData>
        </w:fldChar>
      </w:r>
      <w:r>
        <w:rPr>
          <w:sz w:val="20"/>
          <w:highlight w:val="lightGray"/>
          <w:lang w:val="de-DE"/>
        </w:rPr>
        <w:instrText xml:space="preserve"> FORMTEXT </w:instrText>
      </w:r>
      <w:r>
        <w:rPr>
          <w:sz w:val="20"/>
          <w:highlight w:val="lightGray"/>
          <w:lang w:val="de-DE"/>
        </w:rPr>
      </w:r>
      <w:r>
        <w:rPr>
          <w:sz w:val="20"/>
          <w:highlight w:val="lightGray"/>
          <w:lang w:val="de-DE"/>
        </w:rPr>
        <w:fldChar w:fldCharType="separate"/>
      </w:r>
      <w:r>
        <w:rPr>
          <w:noProof/>
          <w:sz w:val="20"/>
          <w:highlight w:val="lightGray"/>
          <w:lang w:val="de-DE"/>
        </w:rPr>
        <w:t>Hinweis auf Gebührenreglement der Gemeinde</w:t>
      </w:r>
      <w:r>
        <w:rPr>
          <w:sz w:val="20"/>
          <w:highlight w:val="lightGray"/>
          <w:lang w:val="de-DE"/>
        </w:rPr>
        <w:fldChar w:fldCharType="end"/>
      </w:r>
    </w:p>
    <w:sectPr w:rsidR="00C16301" w:rsidRPr="00EF4AF4" w:rsidSect="00721C5D">
      <w:headerReference w:type="even" r:id="rId8"/>
      <w:headerReference w:type="default" r:id="rId9"/>
      <w:headerReference w:type="first" r:id="rId10"/>
      <w:pgSz w:w="11907" w:h="16840" w:code="9"/>
      <w:pgMar w:top="850" w:right="567" w:bottom="850" w:left="1587" w:header="363" w:footer="340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01" w:rsidRDefault="00C16301">
      <w:pPr>
        <w:spacing w:after="0"/>
      </w:pPr>
      <w:r>
        <w:separator/>
      </w:r>
    </w:p>
  </w:endnote>
  <w:endnote w:type="continuationSeparator" w:id="0">
    <w:p w:rsidR="00C16301" w:rsidRDefault="00C163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01" w:rsidRDefault="00C16301">
      <w:pPr>
        <w:spacing w:after="0"/>
      </w:pPr>
      <w:r>
        <w:separator/>
      </w:r>
    </w:p>
  </w:footnote>
  <w:footnote w:type="continuationSeparator" w:id="0">
    <w:p w:rsidR="00C16301" w:rsidRDefault="00C16301">
      <w:pPr>
        <w:spacing w:after="0"/>
      </w:pPr>
      <w:r>
        <w:continuationSeparator/>
      </w:r>
    </w:p>
  </w:footnote>
  <w:footnote w:id="1">
    <w:p w:rsidR="00C16301" w:rsidRPr="008C0765" w:rsidRDefault="00C16301" w:rsidP="00B008F9">
      <w:pPr>
        <w:pStyle w:val="Funotentext"/>
        <w:rPr>
          <w:sz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</w:rPr>
        <w:t>Luftreinhalte-Verordnung (LRV) vom 16. Dezember 1985 (Stand 15. Juli 2010) / (SR 814.318.142.1).</w:t>
      </w:r>
    </w:p>
  </w:footnote>
  <w:footnote w:id="2">
    <w:p w:rsidR="005517B4" w:rsidRDefault="005517B4" w:rsidP="005517B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1473A">
        <w:rPr>
          <w:sz w:val="16"/>
        </w:rPr>
        <w:t>Verordnung über die Kontrolle der Feuerungsanlagen mit Heizöl «Extra leicht» und Gas (VKF) vom 14. April 2004</w:t>
      </w:r>
    </w:p>
  </w:footnote>
  <w:footnote w:id="3">
    <w:p w:rsidR="00C16301" w:rsidRDefault="00C16301" w:rsidP="000F2F5D">
      <w:pPr>
        <w:pStyle w:val="Funotentext"/>
        <w:spacing w:after="0"/>
      </w:pPr>
      <w:r w:rsidRPr="00852E08">
        <w:rPr>
          <w:rStyle w:val="Funotenzeichen"/>
        </w:rPr>
        <w:footnoteRef/>
      </w:r>
      <w:r w:rsidRPr="000F2F5D">
        <w:rPr>
          <w:sz w:val="16"/>
        </w:rPr>
        <w:t xml:space="preserve"> Bundesgesetz über den Umweltschutz vom 7. Oktober 1983 (USG; SR 814.01)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01" w:rsidRDefault="00C16301"/>
  <w:p w:rsidR="00C16301" w:rsidRDefault="00C163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01" w:rsidRDefault="00C16301" w:rsidP="00CC77E3">
    <w:pPr>
      <w:jc w:val="right"/>
    </w:pPr>
    <w:r w:rsidRPr="003863E8">
      <w:rPr>
        <w:rStyle w:val="Seitenzahl"/>
      </w:rPr>
      <w:t xml:space="preserve">- </w:t>
    </w:r>
    <w:r w:rsidRPr="003863E8">
      <w:rPr>
        <w:rStyle w:val="Seitenzahl"/>
      </w:rPr>
      <w:fldChar w:fldCharType="begin"/>
    </w:r>
    <w:r w:rsidRPr="003863E8">
      <w:rPr>
        <w:rStyle w:val="Seitenzahl"/>
      </w:rPr>
      <w:instrText xml:space="preserve"> PAGE </w:instrText>
    </w:r>
    <w:r w:rsidRPr="003863E8">
      <w:rPr>
        <w:rStyle w:val="Seitenzahl"/>
      </w:rPr>
      <w:fldChar w:fldCharType="separate"/>
    </w:r>
    <w:r w:rsidR="00F72D59">
      <w:rPr>
        <w:rStyle w:val="Seitenzahl"/>
        <w:noProof/>
      </w:rPr>
      <w:t>2</w:t>
    </w:r>
    <w:r w:rsidRPr="003863E8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1" w:type="dxa"/>
      <w:tblLayout w:type="fixed"/>
      <w:tblLook w:val="01E0" w:firstRow="1" w:lastRow="1" w:firstColumn="1" w:lastColumn="1" w:noHBand="0" w:noVBand="0"/>
    </w:tblPr>
    <w:tblGrid>
      <w:gridCol w:w="5245"/>
      <w:gridCol w:w="286"/>
      <w:gridCol w:w="3890"/>
    </w:tblGrid>
    <w:tr w:rsidR="00C16301" w:rsidRPr="009514C5" w:rsidTr="00B008F9">
      <w:trPr>
        <w:trHeight w:val="811"/>
      </w:trPr>
      <w:tc>
        <w:tcPr>
          <w:tcW w:w="9421" w:type="dxa"/>
          <w:gridSpan w:val="3"/>
          <w:shd w:val="clear" w:color="auto" w:fill="auto"/>
          <w:tcMar>
            <w:left w:w="0" w:type="dxa"/>
          </w:tcMar>
          <w:vAlign w:val="center"/>
        </w:tcPr>
        <w:p w:rsidR="00C16301" w:rsidRPr="00BD6869" w:rsidRDefault="00C16301" w:rsidP="00711F88">
          <w:pPr>
            <w:pStyle w:val="Kopffett"/>
            <w:tabs>
              <w:tab w:val="center" w:pos="4536"/>
              <w:tab w:val="right" w:pos="9072"/>
            </w:tabs>
            <w:jc w:val="center"/>
          </w:pPr>
          <w:bookmarkStart w:id="2" w:name="OLE_LINK2"/>
          <w:r w:rsidRPr="00B008F9">
            <w:rPr>
              <w:color w:val="BFBFBF" w:themeColor="background1" w:themeShade="BF"/>
              <w:sz w:val="28"/>
            </w:rPr>
            <w:t>Musterdokument</w:t>
          </w:r>
          <w:r w:rsidRPr="00B008F9">
            <w:rPr>
              <w:color w:val="BFBFBF" w:themeColor="background1" w:themeShade="BF"/>
              <w:sz w:val="28"/>
            </w:rPr>
            <w:br/>
            <w:t>«</w:t>
          </w:r>
          <w:r>
            <w:rPr>
              <w:color w:val="BFBFBF" w:themeColor="background1" w:themeShade="BF"/>
              <w:sz w:val="28"/>
            </w:rPr>
            <w:t>Sanierung Verfügung</w:t>
          </w:r>
          <w:r w:rsidRPr="00B008F9">
            <w:rPr>
              <w:color w:val="BFBFBF" w:themeColor="background1" w:themeShade="BF"/>
              <w:sz w:val="28"/>
            </w:rPr>
            <w:t>»</w:t>
          </w:r>
        </w:p>
      </w:tc>
    </w:tr>
    <w:tr w:rsidR="00C16301" w:rsidRPr="00AB2D16" w:rsidTr="00AA1502">
      <w:trPr>
        <w:trHeight w:val="1508"/>
      </w:trPr>
      <w:tc>
        <w:tcPr>
          <w:tcW w:w="5245" w:type="dxa"/>
          <w:shd w:val="clear" w:color="auto" w:fill="auto"/>
          <w:tcMar>
            <w:left w:w="0" w:type="dxa"/>
          </w:tcMar>
          <w:vAlign w:val="center"/>
        </w:tcPr>
        <w:p w:rsidR="00C16301" w:rsidRPr="00B00406" w:rsidRDefault="00C16301" w:rsidP="00AA1502">
          <w:pPr>
            <w:pStyle w:val="KopfStandard"/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286" w:type="dxa"/>
          <w:tcMar>
            <w:left w:w="0" w:type="dxa"/>
            <w:right w:w="0" w:type="dxa"/>
          </w:tcMar>
        </w:tcPr>
        <w:p w:rsidR="00C16301" w:rsidRPr="00AB2D16" w:rsidRDefault="00C16301" w:rsidP="009514C5">
          <w:pPr>
            <w:pStyle w:val="KopfStandard"/>
            <w:tabs>
              <w:tab w:val="center" w:pos="4536"/>
              <w:tab w:val="right" w:pos="9072"/>
            </w:tabs>
            <w:rPr>
              <w:sz w:val="32"/>
              <w:szCs w:val="32"/>
            </w:rPr>
          </w:pPr>
        </w:p>
      </w:tc>
      <w:tc>
        <w:tcPr>
          <w:tcW w:w="3890" w:type="dxa"/>
          <w:shd w:val="clear" w:color="auto" w:fill="auto"/>
        </w:tcPr>
        <w:p w:rsidR="00C16301" w:rsidRPr="00AB2D16" w:rsidRDefault="00C16301" w:rsidP="009514C5">
          <w:pPr>
            <w:tabs>
              <w:tab w:val="center" w:pos="4536"/>
              <w:tab w:val="right" w:pos="9072"/>
            </w:tabs>
            <w:rPr>
              <w:sz w:val="32"/>
              <w:szCs w:val="32"/>
            </w:rPr>
          </w:pPr>
        </w:p>
      </w:tc>
    </w:tr>
    <w:tr w:rsidR="00C16301" w:rsidRPr="007E01A4">
      <w:trPr>
        <w:trHeight w:val="2184"/>
      </w:trPr>
      <w:tc>
        <w:tcPr>
          <w:tcW w:w="5531" w:type="dxa"/>
          <w:gridSpan w:val="2"/>
          <w:shd w:val="clear" w:color="auto" w:fill="auto"/>
          <w:tcMar>
            <w:left w:w="0" w:type="dxa"/>
            <w:right w:w="0" w:type="dxa"/>
          </w:tcMar>
        </w:tcPr>
        <w:p w:rsidR="00C16301" w:rsidRPr="007E01A4" w:rsidRDefault="00C16301" w:rsidP="009514C5">
          <w:pPr>
            <w:pStyle w:val="KopfStandard"/>
            <w:tabs>
              <w:tab w:val="center" w:pos="4536"/>
              <w:tab w:val="right" w:pos="9072"/>
            </w:tabs>
          </w:pPr>
        </w:p>
      </w:tc>
      <w:tc>
        <w:tcPr>
          <w:tcW w:w="3890" w:type="dxa"/>
          <w:shd w:val="clear" w:color="auto" w:fill="auto"/>
        </w:tcPr>
        <w:p w:rsidR="00C16301" w:rsidRPr="007E01A4" w:rsidRDefault="00C16301" w:rsidP="009514C5">
          <w:pPr>
            <w:pStyle w:val="KopfStandard"/>
            <w:tabs>
              <w:tab w:val="center" w:pos="4536"/>
              <w:tab w:val="right" w:pos="9072"/>
            </w:tabs>
          </w:pPr>
        </w:p>
      </w:tc>
    </w:tr>
  </w:tbl>
  <w:bookmarkEnd w:id="2"/>
  <w:p w:rsidR="00C16301" w:rsidRDefault="00C16301" w:rsidP="00B365A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-943610</wp:posOffset>
              </wp:positionH>
              <wp:positionV relativeFrom="paragraph">
                <wp:posOffset>1599565</wp:posOffset>
              </wp:positionV>
              <wp:extent cx="819785" cy="800100"/>
              <wp:effectExtent l="0" t="0" r="0" b="635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301" w:rsidRPr="002A26E1" w:rsidRDefault="00C16301" w:rsidP="00915897">
                          <w:pPr>
                            <w:ind w:left="42" w:right="-24"/>
                            <w:jc w:val="both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0075" cy="685800"/>
                                <wp:effectExtent l="0" t="0" r="9525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0075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74.3pt;margin-top:125.95pt;width:64.55pt;height:6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" filled="f" stroked="f">
              <v:textbox>
                <w:txbxContent>
                  <w:p w:rsidR="00C16301" w:rsidRPr="002A26E1" w:rsidRDefault="00C16301" w:rsidP="00915897">
                    <w:pPr>
                      <w:ind w:left="42" w:right="-24"/>
                      <w:jc w:val="both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00075" cy="685800"/>
                          <wp:effectExtent l="0" t="0" r="9525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075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0B9D"/>
    <w:multiLevelType w:val="hybridMultilevel"/>
    <w:tmpl w:val="4D6EFDB4"/>
    <w:lvl w:ilvl="0" w:tplc="657846A2">
      <w:start w:val="1"/>
      <w:numFmt w:val="bullet"/>
      <w:pStyle w:val="Aufzhlung-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51AB4"/>
    <w:multiLevelType w:val="multilevel"/>
    <w:tmpl w:val="D77EA138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pStyle w:val="Nummerierung2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2">
    <w:nsid w:val="16160B8C"/>
    <w:multiLevelType w:val="hybridMultilevel"/>
    <w:tmpl w:val="0720A212"/>
    <w:lvl w:ilvl="0" w:tplc="4A645660">
      <w:start w:val="1"/>
      <w:numFmt w:val="bullet"/>
      <w:pStyle w:val="Aufzhlung-Strichfett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7A414A9"/>
    <w:multiLevelType w:val="multilevel"/>
    <w:tmpl w:val="0DD294B8"/>
    <w:lvl w:ilvl="0">
      <w:start w:val="1"/>
      <w:numFmt w:val="ordinal"/>
      <w:lvlText w:val="%1"/>
      <w:lvlJc w:val="left"/>
      <w:pPr>
        <w:tabs>
          <w:tab w:val="num" w:pos="862"/>
        </w:tabs>
        <w:ind w:left="862" w:hanging="862"/>
      </w:pPr>
      <w:rPr>
        <w:rFonts w:ascii="Arial" w:hAnsi="Arial" w:hint="default"/>
        <w:b/>
        <w:i w:val="0"/>
        <w:sz w:val="24"/>
        <w:u w:val="none"/>
      </w:rPr>
    </w:lvl>
    <w:lvl w:ilvl="1">
      <w:start w:val="1"/>
      <w:numFmt w:val="decimal"/>
      <w:lvlText w:val="%1%2"/>
      <w:lvlJc w:val="left"/>
      <w:pPr>
        <w:tabs>
          <w:tab w:val="num" w:pos="862"/>
        </w:tabs>
        <w:ind w:left="862" w:hanging="862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decimal"/>
      <w:lvlText w:val="%1%2.%3"/>
      <w:lvlJc w:val="left"/>
      <w:pPr>
        <w:tabs>
          <w:tab w:val="num" w:pos="862"/>
        </w:tabs>
        <w:ind w:left="862" w:hanging="862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%2.%3.%4"/>
      <w:lvlJc w:val="left"/>
      <w:pPr>
        <w:tabs>
          <w:tab w:val="num" w:pos="862"/>
        </w:tabs>
        <w:ind w:left="862" w:hanging="862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862" w:hanging="862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862" w:hanging="862"/>
      </w:pPr>
    </w:lvl>
    <w:lvl w:ilvl="6">
      <w:start w:val="1"/>
      <w:numFmt w:val="decimal"/>
      <w:lvlText w:val="%1%2.%3.%4.%5.%6.%7"/>
      <w:lvlJc w:val="left"/>
      <w:pPr>
        <w:tabs>
          <w:tab w:val="num" w:pos="1080"/>
        </w:tabs>
        <w:ind w:left="862" w:hanging="862"/>
      </w:pPr>
      <w:rPr>
        <w:rFonts w:ascii="Arial" w:hAnsi="Arial" w:hint="default"/>
        <w:sz w:val="20"/>
      </w:rPr>
    </w:lvl>
    <w:lvl w:ilvl="7">
      <w:start w:val="1"/>
      <w:numFmt w:val="decimal"/>
      <w:lvlText w:val="%1%2.%3.%4.%5.%6.%7.%8"/>
      <w:lvlJc w:val="left"/>
      <w:pPr>
        <w:tabs>
          <w:tab w:val="num" w:pos="1440"/>
        </w:tabs>
        <w:ind w:left="862" w:hanging="862"/>
      </w:pPr>
      <w:rPr>
        <w:rFonts w:ascii="Arial" w:hAnsi="Arial" w:hint="default"/>
        <w:b w:val="0"/>
        <w:i/>
        <w:sz w:val="20"/>
      </w:rPr>
    </w:lvl>
    <w:lvl w:ilvl="8">
      <w:start w:val="1"/>
      <w:numFmt w:val="decimal"/>
      <w:lvlText w:val="%1%2.%3.%4.%5.%6.%7.%8.%9"/>
      <w:lvlJc w:val="left"/>
      <w:pPr>
        <w:tabs>
          <w:tab w:val="num" w:pos="1440"/>
        </w:tabs>
        <w:ind w:left="862" w:hanging="862"/>
      </w:pPr>
      <w:rPr>
        <w:rFonts w:ascii="Arial" w:hAnsi="Arial" w:hint="default"/>
        <w:b w:val="0"/>
        <w:i/>
        <w:sz w:val="18"/>
      </w:rPr>
    </w:lvl>
  </w:abstractNum>
  <w:abstractNum w:abstractNumId="4">
    <w:nsid w:val="193F4538"/>
    <w:multiLevelType w:val="multilevel"/>
    <w:tmpl w:val="E7FC6166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merierungfett2"/>
      <w:lvlText w:val="%1.1."/>
      <w:lvlJc w:val="left"/>
      <w:pPr>
        <w:tabs>
          <w:tab w:val="num" w:pos="1000"/>
        </w:tabs>
        <w:ind w:left="1000" w:hanging="575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C543CDC"/>
    <w:multiLevelType w:val="multilevel"/>
    <w:tmpl w:val="9BF477B8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76"/>
      </w:pPr>
      <w:rPr>
        <w:rFonts w:hint="default"/>
      </w:rPr>
    </w:lvl>
    <w:lvl w:ilvl="2">
      <w:start w:val="1"/>
      <w:numFmt w:val="decimal"/>
      <w:pStyle w:val="Nummerierungfett3"/>
      <w:lvlText w:val="%1.%2.%3"/>
      <w:lvlJc w:val="left"/>
      <w:pPr>
        <w:tabs>
          <w:tab w:val="num" w:pos="1712"/>
        </w:tabs>
        <w:ind w:left="171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6"/>
        </w:tabs>
        <w:ind w:left="18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20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4"/>
        </w:tabs>
        <w:ind w:left="21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8"/>
        </w:tabs>
        <w:ind w:left="22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584"/>
      </w:pPr>
      <w:rPr>
        <w:rFonts w:hint="default"/>
      </w:rPr>
    </w:lvl>
  </w:abstractNum>
  <w:abstractNum w:abstractNumId="6">
    <w:nsid w:val="38071709"/>
    <w:multiLevelType w:val="singleLevel"/>
    <w:tmpl w:val="ED4C14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8A265CC"/>
    <w:multiLevelType w:val="hybridMultilevel"/>
    <w:tmpl w:val="1138D64C"/>
    <w:lvl w:ilvl="0" w:tplc="60C4D09A">
      <w:start w:val="1"/>
      <w:numFmt w:val="bullet"/>
      <w:pStyle w:val="AufzhlungKopieBeilage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C970E4"/>
    <w:multiLevelType w:val="hybridMultilevel"/>
    <w:tmpl w:val="5E625244"/>
    <w:lvl w:ilvl="0" w:tplc="E0883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410EF"/>
    <w:multiLevelType w:val="hybridMultilevel"/>
    <w:tmpl w:val="BE5C74D4"/>
    <w:lvl w:ilvl="0" w:tplc="D6E47AFC">
      <w:start w:val="1"/>
      <w:numFmt w:val="bullet"/>
      <w:pStyle w:val="Aufzhlung-Strich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D6059"/>
    <w:multiLevelType w:val="multilevel"/>
    <w:tmpl w:val="2F5EA9D4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8C248F7"/>
    <w:multiLevelType w:val="hybridMultilevel"/>
    <w:tmpl w:val="E68E7F3E"/>
    <w:lvl w:ilvl="0" w:tplc="DF36C18C">
      <w:start w:val="5"/>
      <w:numFmt w:val="bullet"/>
      <w:pStyle w:val="Aufzhlung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F605D7"/>
    <w:multiLevelType w:val="multilevel"/>
    <w:tmpl w:val="6CC88D08"/>
    <w:lvl w:ilvl="0">
      <w:start w:val="1"/>
      <w:numFmt w:val="decimal"/>
      <w:pStyle w:val="Nummerierungfet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intFractionalCharacterWidth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4F"/>
    <w:rsid w:val="0001296C"/>
    <w:rsid w:val="0001758E"/>
    <w:rsid w:val="00023D0A"/>
    <w:rsid w:val="00030AA2"/>
    <w:rsid w:val="00037632"/>
    <w:rsid w:val="00040AEB"/>
    <w:rsid w:val="000650A7"/>
    <w:rsid w:val="00066DDE"/>
    <w:rsid w:val="000730ED"/>
    <w:rsid w:val="000817FF"/>
    <w:rsid w:val="00084C68"/>
    <w:rsid w:val="000854A1"/>
    <w:rsid w:val="00096A62"/>
    <w:rsid w:val="000A295D"/>
    <w:rsid w:val="000A727A"/>
    <w:rsid w:val="000B53A3"/>
    <w:rsid w:val="000B5B88"/>
    <w:rsid w:val="000C0835"/>
    <w:rsid w:val="000C12AB"/>
    <w:rsid w:val="000C371C"/>
    <w:rsid w:val="000E34B6"/>
    <w:rsid w:val="000F151C"/>
    <w:rsid w:val="000F2F5D"/>
    <w:rsid w:val="000F357B"/>
    <w:rsid w:val="000F54C8"/>
    <w:rsid w:val="0010735F"/>
    <w:rsid w:val="00110C73"/>
    <w:rsid w:val="00116E4D"/>
    <w:rsid w:val="00136095"/>
    <w:rsid w:val="00136304"/>
    <w:rsid w:val="00137C4F"/>
    <w:rsid w:val="00140ECA"/>
    <w:rsid w:val="00153BB2"/>
    <w:rsid w:val="001621C0"/>
    <w:rsid w:val="00162E8C"/>
    <w:rsid w:val="001639C4"/>
    <w:rsid w:val="001661B1"/>
    <w:rsid w:val="00182B0B"/>
    <w:rsid w:val="001921B1"/>
    <w:rsid w:val="00193CD0"/>
    <w:rsid w:val="001D0849"/>
    <w:rsid w:val="001D7D30"/>
    <w:rsid w:val="001E5ECA"/>
    <w:rsid w:val="001F0527"/>
    <w:rsid w:val="001F2BA4"/>
    <w:rsid w:val="00207FBF"/>
    <w:rsid w:val="0022121E"/>
    <w:rsid w:val="00232F71"/>
    <w:rsid w:val="002343B6"/>
    <w:rsid w:val="002409D0"/>
    <w:rsid w:val="00240E6C"/>
    <w:rsid w:val="00253D52"/>
    <w:rsid w:val="00273BC7"/>
    <w:rsid w:val="002756A1"/>
    <w:rsid w:val="00283D55"/>
    <w:rsid w:val="00293E89"/>
    <w:rsid w:val="002B1C68"/>
    <w:rsid w:val="002B7ED5"/>
    <w:rsid w:val="002C7E5E"/>
    <w:rsid w:val="002D0F4F"/>
    <w:rsid w:val="002E1861"/>
    <w:rsid w:val="002E2EB5"/>
    <w:rsid w:val="002F75FF"/>
    <w:rsid w:val="00300952"/>
    <w:rsid w:val="00303B36"/>
    <w:rsid w:val="00304DAA"/>
    <w:rsid w:val="00304DC2"/>
    <w:rsid w:val="00305BD7"/>
    <w:rsid w:val="00322329"/>
    <w:rsid w:val="00327723"/>
    <w:rsid w:val="003307AF"/>
    <w:rsid w:val="00341A25"/>
    <w:rsid w:val="0034579D"/>
    <w:rsid w:val="003530C0"/>
    <w:rsid w:val="00361A16"/>
    <w:rsid w:val="00370FE4"/>
    <w:rsid w:val="0037432B"/>
    <w:rsid w:val="003863E8"/>
    <w:rsid w:val="00390835"/>
    <w:rsid w:val="0039320E"/>
    <w:rsid w:val="00397FF5"/>
    <w:rsid w:val="003B06E1"/>
    <w:rsid w:val="003C04C8"/>
    <w:rsid w:val="003C3746"/>
    <w:rsid w:val="003C54A5"/>
    <w:rsid w:val="003C763F"/>
    <w:rsid w:val="003D3C89"/>
    <w:rsid w:val="003D5779"/>
    <w:rsid w:val="003D5FA3"/>
    <w:rsid w:val="003F1A48"/>
    <w:rsid w:val="0040704B"/>
    <w:rsid w:val="00410554"/>
    <w:rsid w:val="004110D0"/>
    <w:rsid w:val="004120AD"/>
    <w:rsid w:val="004143E0"/>
    <w:rsid w:val="004148BE"/>
    <w:rsid w:val="00416A17"/>
    <w:rsid w:val="00425A72"/>
    <w:rsid w:val="0043581E"/>
    <w:rsid w:val="004371B9"/>
    <w:rsid w:val="0045169B"/>
    <w:rsid w:val="004600AD"/>
    <w:rsid w:val="00464215"/>
    <w:rsid w:val="00465DA4"/>
    <w:rsid w:val="0046711D"/>
    <w:rsid w:val="0046777A"/>
    <w:rsid w:val="00470FEE"/>
    <w:rsid w:val="00480DB3"/>
    <w:rsid w:val="00482923"/>
    <w:rsid w:val="00493921"/>
    <w:rsid w:val="00495A8B"/>
    <w:rsid w:val="004966D1"/>
    <w:rsid w:val="00496851"/>
    <w:rsid w:val="004B380D"/>
    <w:rsid w:val="004B675D"/>
    <w:rsid w:val="004C0D5C"/>
    <w:rsid w:val="004E5C0E"/>
    <w:rsid w:val="004F48DB"/>
    <w:rsid w:val="00500C01"/>
    <w:rsid w:val="00512F9B"/>
    <w:rsid w:val="00523070"/>
    <w:rsid w:val="00526EB9"/>
    <w:rsid w:val="00540708"/>
    <w:rsid w:val="005419A3"/>
    <w:rsid w:val="00546489"/>
    <w:rsid w:val="00547E12"/>
    <w:rsid w:val="005517B4"/>
    <w:rsid w:val="00556F54"/>
    <w:rsid w:val="0056036A"/>
    <w:rsid w:val="00564A9A"/>
    <w:rsid w:val="0057267A"/>
    <w:rsid w:val="00572A42"/>
    <w:rsid w:val="00574E64"/>
    <w:rsid w:val="00574EA4"/>
    <w:rsid w:val="00582C07"/>
    <w:rsid w:val="00584824"/>
    <w:rsid w:val="005950CA"/>
    <w:rsid w:val="005966B8"/>
    <w:rsid w:val="005A3B12"/>
    <w:rsid w:val="005A5A79"/>
    <w:rsid w:val="005B72C6"/>
    <w:rsid w:val="005B7893"/>
    <w:rsid w:val="005C2749"/>
    <w:rsid w:val="005C38BC"/>
    <w:rsid w:val="005C3E98"/>
    <w:rsid w:val="005C72A0"/>
    <w:rsid w:val="005D051A"/>
    <w:rsid w:val="005D1F39"/>
    <w:rsid w:val="005D3C6E"/>
    <w:rsid w:val="005E0488"/>
    <w:rsid w:val="005E370E"/>
    <w:rsid w:val="005E5311"/>
    <w:rsid w:val="00600CB1"/>
    <w:rsid w:val="006049BA"/>
    <w:rsid w:val="006114D4"/>
    <w:rsid w:val="00612F83"/>
    <w:rsid w:val="00615B8C"/>
    <w:rsid w:val="00623528"/>
    <w:rsid w:val="0064453B"/>
    <w:rsid w:val="00645CA7"/>
    <w:rsid w:val="006462EE"/>
    <w:rsid w:val="0065763B"/>
    <w:rsid w:val="00657D82"/>
    <w:rsid w:val="00662E67"/>
    <w:rsid w:val="00666CD0"/>
    <w:rsid w:val="006810CB"/>
    <w:rsid w:val="006875A9"/>
    <w:rsid w:val="006945ED"/>
    <w:rsid w:val="006A00D6"/>
    <w:rsid w:val="006A4E99"/>
    <w:rsid w:val="006B1F18"/>
    <w:rsid w:val="006D0623"/>
    <w:rsid w:val="006D5296"/>
    <w:rsid w:val="006D561C"/>
    <w:rsid w:val="006D593D"/>
    <w:rsid w:val="006E0178"/>
    <w:rsid w:val="006F3036"/>
    <w:rsid w:val="006F3299"/>
    <w:rsid w:val="006F5BF5"/>
    <w:rsid w:val="007034AD"/>
    <w:rsid w:val="00711F88"/>
    <w:rsid w:val="00713A16"/>
    <w:rsid w:val="00721C5D"/>
    <w:rsid w:val="007266A8"/>
    <w:rsid w:val="00727678"/>
    <w:rsid w:val="0073533B"/>
    <w:rsid w:val="00735978"/>
    <w:rsid w:val="007428E1"/>
    <w:rsid w:val="007557AA"/>
    <w:rsid w:val="00757D68"/>
    <w:rsid w:val="00766A04"/>
    <w:rsid w:val="0077069E"/>
    <w:rsid w:val="007778D4"/>
    <w:rsid w:val="00780822"/>
    <w:rsid w:val="007824DF"/>
    <w:rsid w:val="0079249F"/>
    <w:rsid w:val="007968D4"/>
    <w:rsid w:val="007A4B3B"/>
    <w:rsid w:val="007A5ED3"/>
    <w:rsid w:val="007A6B1F"/>
    <w:rsid w:val="007D12CF"/>
    <w:rsid w:val="007E01A4"/>
    <w:rsid w:val="007E5A97"/>
    <w:rsid w:val="007E5F5B"/>
    <w:rsid w:val="007F176B"/>
    <w:rsid w:val="007F6509"/>
    <w:rsid w:val="00810808"/>
    <w:rsid w:val="00812E38"/>
    <w:rsid w:val="00831D34"/>
    <w:rsid w:val="008335F8"/>
    <w:rsid w:val="00833783"/>
    <w:rsid w:val="008446BA"/>
    <w:rsid w:val="008469F9"/>
    <w:rsid w:val="00852E08"/>
    <w:rsid w:val="00853334"/>
    <w:rsid w:val="00854179"/>
    <w:rsid w:val="008649D4"/>
    <w:rsid w:val="00870AA1"/>
    <w:rsid w:val="0087204A"/>
    <w:rsid w:val="00872C84"/>
    <w:rsid w:val="00874C28"/>
    <w:rsid w:val="008823B5"/>
    <w:rsid w:val="00883BD5"/>
    <w:rsid w:val="00883FF6"/>
    <w:rsid w:val="00886C30"/>
    <w:rsid w:val="00887B4E"/>
    <w:rsid w:val="008936C2"/>
    <w:rsid w:val="008A21C2"/>
    <w:rsid w:val="008F402D"/>
    <w:rsid w:val="008F4844"/>
    <w:rsid w:val="008F7F1C"/>
    <w:rsid w:val="0091206D"/>
    <w:rsid w:val="00915897"/>
    <w:rsid w:val="0092247D"/>
    <w:rsid w:val="00922E0D"/>
    <w:rsid w:val="00924E5B"/>
    <w:rsid w:val="009325E6"/>
    <w:rsid w:val="00933FE9"/>
    <w:rsid w:val="009353A7"/>
    <w:rsid w:val="00936F04"/>
    <w:rsid w:val="00942D94"/>
    <w:rsid w:val="009514C5"/>
    <w:rsid w:val="00987BEF"/>
    <w:rsid w:val="0099142D"/>
    <w:rsid w:val="00995E6C"/>
    <w:rsid w:val="00996CCE"/>
    <w:rsid w:val="009A7AA6"/>
    <w:rsid w:val="009B04FF"/>
    <w:rsid w:val="009C10FD"/>
    <w:rsid w:val="009C3D93"/>
    <w:rsid w:val="009D215B"/>
    <w:rsid w:val="009D50DF"/>
    <w:rsid w:val="009E0A0E"/>
    <w:rsid w:val="009E383F"/>
    <w:rsid w:val="009E4830"/>
    <w:rsid w:val="00A06A9B"/>
    <w:rsid w:val="00A07803"/>
    <w:rsid w:val="00A23D93"/>
    <w:rsid w:val="00A618F1"/>
    <w:rsid w:val="00A630DB"/>
    <w:rsid w:val="00A64AF2"/>
    <w:rsid w:val="00A817DB"/>
    <w:rsid w:val="00A84F6B"/>
    <w:rsid w:val="00A86863"/>
    <w:rsid w:val="00A91F2B"/>
    <w:rsid w:val="00A979CD"/>
    <w:rsid w:val="00AA1502"/>
    <w:rsid w:val="00AA150C"/>
    <w:rsid w:val="00AB1A2B"/>
    <w:rsid w:val="00AB23E5"/>
    <w:rsid w:val="00AB2672"/>
    <w:rsid w:val="00AB2D16"/>
    <w:rsid w:val="00AD0014"/>
    <w:rsid w:val="00AD2DA6"/>
    <w:rsid w:val="00AD6B49"/>
    <w:rsid w:val="00AE7735"/>
    <w:rsid w:val="00AF01D2"/>
    <w:rsid w:val="00AF472E"/>
    <w:rsid w:val="00AF55D3"/>
    <w:rsid w:val="00B002C0"/>
    <w:rsid w:val="00B00406"/>
    <w:rsid w:val="00B008F9"/>
    <w:rsid w:val="00B04775"/>
    <w:rsid w:val="00B100BC"/>
    <w:rsid w:val="00B10308"/>
    <w:rsid w:val="00B140C5"/>
    <w:rsid w:val="00B14BD1"/>
    <w:rsid w:val="00B15AD2"/>
    <w:rsid w:val="00B16670"/>
    <w:rsid w:val="00B2100B"/>
    <w:rsid w:val="00B34F7C"/>
    <w:rsid w:val="00B365A5"/>
    <w:rsid w:val="00B41291"/>
    <w:rsid w:val="00B52596"/>
    <w:rsid w:val="00B65149"/>
    <w:rsid w:val="00B741C7"/>
    <w:rsid w:val="00B764CA"/>
    <w:rsid w:val="00B83A16"/>
    <w:rsid w:val="00B921B2"/>
    <w:rsid w:val="00BA4412"/>
    <w:rsid w:val="00BA74F9"/>
    <w:rsid w:val="00BB1105"/>
    <w:rsid w:val="00BB7C72"/>
    <w:rsid w:val="00BC17AE"/>
    <w:rsid w:val="00BC212E"/>
    <w:rsid w:val="00BD1925"/>
    <w:rsid w:val="00BD6869"/>
    <w:rsid w:val="00BD7B9D"/>
    <w:rsid w:val="00BF2D84"/>
    <w:rsid w:val="00C047C0"/>
    <w:rsid w:val="00C11A37"/>
    <w:rsid w:val="00C147BF"/>
    <w:rsid w:val="00C15E95"/>
    <w:rsid w:val="00C16301"/>
    <w:rsid w:val="00C25A4C"/>
    <w:rsid w:val="00C406F2"/>
    <w:rsid w:val="00C41D5A"/>
    <w:rsid w:val="00C42A46"/>
    <w:rsid w:val="00C44AEF"/>
    <w:rsid w:val="00C6355B"/>
    <w:rsid w:val="00C773C9"/>
    <w:rsid w:val="00C83AD4"/>
    <w:rsid w:val="00C905B4"/>
    <w:rsid w:val="00C93A8E"/>
    <w:rsid w:val="00C9449D"/>
    <w:rsid w:val="00CA2232"/>
    <w:rsid w:val="00CA4BFE"/>
    <w:rsid w:val="00CA56E9"/>
    <w:rsid w:val="00CB16D0"/>
    <w:rsid w:val="00CB6AD3"/>
    <w:rsid w:val="00CC77E3"/>
    <w:rsid w:val="00CD148A"/>
    <w:rsid w:val="00CD4707"/>
    <w:rsid w:val="00CE417C"/>
    <w:rsid w:val="00CE5876"/>
    <w:rsid w:val="00D10544"/>
    <w:rsid w:val="00D21E39"/>
    <w:rsid w:val="00D22FEA"/>
    <w:rsid w:val="00D23057"/>
    <w:rsid w:val="00D37935"/>
    <w:rsid w:val="00D62B5F"/>
    <w:rsid w:val="00D66983"/>
    <w:rsid w:val="00D738D3"/>
    <w:rsid w:val="00D86296"/>
    <w:rsid w:val="00D92031"/>
    <w:rsid w:val="00D936B7"/>
    <w:rsid w:val="00D939A1"/>
    <w:rsid w:val="00D94222"/>
    <w:rsid w:val="00DA19DC"/>
    <w:rsid w:val="00DC3A2E"/>
    <w:rsid w:val="00DC65ED"/>
    <w:rsid w:val="00DD396C"/>
    <w:rsid w:val="00DE0F37"/>
    <w:rsid w:val="00DE7AF7"/>
    <w:rsid w:val="00DF173D"/>
    <w:rsid w:val="00DF4BEE"/>
    <w:rsid w:val="00E03621"/>
    <w:rsid w:val="00E07FBF"/>
    <w:rsid w:val="00E17F1A"/>
    <w:rsid w:val="00E21CA0"/>
    <w:rsid w:val="00E23C7D"/>
    <w:rsid w:val="00E36046"/>
    <w:rsid w:val="00E43B73"/>
    <w:rsid w:val="00E4575C"/>
    <w:rsid w:val="00E47DF1"/>
    <w:rsid w:val="00E5551C"/>
    <w:rsid w:val="00E75016"/>
    <w:rsid w:val="00E754F6"/>
    <w:rsid w:val="00E76C1D"/>
    <w:rsid w:val="00E80E7D"/>
    <w:rsid w:val="00E82EE5"/>
    <w:rsid w:val="00E8670F"/>
    <w:rsid w:val="00E924E6"/>
    <w:rsid w:val="00E97B7A"/>
    <w:rsid w:val="00EA2078"/>
    <w:rsid w:val="00EA20B0"/>
    <w:rsid w:val="00EA3C3D"/>
    <w:rsid w:val="00EA4D74"/>
    <w:rsid w:val="00EA5B77"/>
    <w:rsid w:val="00EA7E82"/>
    <w:rsid w:val="00EB5847"/>
    <w:rsid w:val="00EC6377"/>
    <w:rsid w:val="00EE1EA3"/>
    <w:rsid w:val="00EE49C9"/>
    <w:rsid w:val="00EF4AF4"/>
    <w:rsid w:val="00EF6670"/>
    <w:rsid w:val="00F0193F"/>
    <w:rsid w:val="00F03C8B"/>
    <w:rsid w:val="00F0430F"/>
    <w:rsid w:val="00F055B0"/>
    <w:rsid w:val="00F10AF3"/>
    <w:rsid w:val="00F148E8"/>
    <w:rsid w:val="00F14CE9"/>
    <w:rsid w:val="00F22638"/>
    <w:rsid w:val="00F308AC"/>
    <w:rsid w:val="00F61DE3"/>
    <w:rsid w:val="00F72D59"/>
    <w:rsid w:val="00F803D4"/>
    <w:rsid w:val="00F83735"/>
    <w:rsid w:val="00F83921"/>
    <w:rsid w:val="00FA4494"/>
    <w:rsid w:val="00FB3F31"/>
    <w:rsid w:val="00FB4993"/>
    <w:rsid w:val="00FC16B8"/>
    <w:rsid w:val="00FC7DF4"/>
    <w:rsid w:val="00FD0848"/>
    <w:rsid w:val="00FD3315"/>
    <w:rsid w:val="00FD40EB"/>
    <w:rsid w:val="00FE05FD"/>
    <w:rsid w:val="00FE0E06"/>
    <w:rsid w:val="00FE4861"/>
    <w:rsid w:val="00FE7DF5"/>
    <w:rsid w:val="00F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0477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rsid w:val="0039320E"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9320E"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rsid w:val="0039320E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39320E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39320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 - Punkt"/>
    <w:autoRedefine/>
    <w:rsid w:val="001D7D30"/>
    <w:pPr>
      <w:numPr>
        <w:numId w:val="9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8F4844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A91F2B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sid w:val="0039320E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rsid w:val="0039320E"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rsid w:val="0039320E"/>
    <w:pPr>
      <w:ind w:left="240" w:hanging="240"/>
    </w:pPr>
  </w:style>
  <w:style w:type="character" w:styleId="Funotenzeichen">
    <w:name w:val="footnote reference"/>
    <w:basedOn w:val="Absatz-Standardschriftart"/>
    <w:semiHidden/>
    <w:rsid w:val="0039320E"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8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6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2"/>
      </w:numPr>
      <w:tabs>
        <w:tab w:val="clear" w:pos="425"/>
        <w:tab w:val="left" w:pos="284"/>
      </w:tabs>
      <w:spacing w:after="0"/>
      <w:ind w:left="284" w:hanging="284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3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7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8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8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5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810808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F0430F"/>
    <w:pPr>
      <w:numPr>
        <w:numId w:val="10"/>
      </w:numPr>
      <w:contextualSpacing/>
    </w:pPr>
  </w:style>
  <w:style w:type="paragraph" w:customStyle="1" w:styleId="BriefvorlageTitel">
    <w:name w:val="BriefvorlageTitel"/>
    <w:basedOn w:val="Standard"/>
    <w:rsid w:val="0037432B"/>
    <w:pPr>
      <w:tabs>
        <w:tab w:val="left" w:pos="5387"/>
      </w:tabs>
      <w:spacing w:after="0"/>
    </w:pPr>
    <w:rPr>
      <w:b/>
      <w:sz w:val="18"/>
    </w:rPr>
  </w:style>
  <w:style w:type="paragraph" w:customStyle="1" w:styleId="Briefvorlage">
    <w:name w:val="Briefvorlage"/>
    <w:basedOn w:val="Standard"/>
    <w:rsid w:val="0037432B"/>
    <w:pPr>
      <w:tabs>
        <w:tab w:val="left" w:pos="5387"/>
      </w:tabs>
      <w:spacing w:after="0"/>
    </w:pPr>
    <w:rPr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572A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72A4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343B6"/>
    <w:rPr>
      <w:color w:val="0000FF"/>
      <w:u w:val="single"/>
    </w:rPr>
  </w:style>
  <w:style w:type="paragraph" w:customStyle="1" w:styleId="s">
    <w:name w:val="s"/>
    <w:basedOn w:val="Standard"/>
    <w:rsid w:val="00482923"/>
    <w:pPr>
      <w:tabs>
        <w:tab w:val="left" w:pos="5160"/>
      </w:tabs>
      <w:spacing w:after="0"/>
    </w:pPr>
    <w:rPr>
      <w:lang w:eastAsia="en-US"/>
    </w:rPr>
  </w:style>
  <w:style w:type="paragraph" w:styleId="Funotentext">
    <w:name w:val="footnote text"/>
    <w:basedOn w:val="Standard"/>
    <w:link w:val="FunotentextZchn"/>
    <w:unhideWhenUsed/>
    <w:rsid w:val="00B04775"/>
    <w:rPr>
      <w:rFonts w:cs="Arial"/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0477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AC1DF3FC</Template>
  <TotalTime>0</TotalTime>
  <Pages>3</Pages>
  <Words>712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beco</vt:lpstr>
    </vt:vector>
  </TitlesOfParts>
  <Company>KAWE</Company>
  <LinksUpToDate>false</LinksUpToDate>
  <CharactersWithSpaces>6131</CharactersWithSpaces>
  <SharedDoc>false</SharedDoc>
  <HLinks>
    <vt:vector size="12" baseType="variant">
      <vt:variant>
        <vt:i4>327692</vt:i4>
      </vt:variant>
      <vt:variant>
        <vt:i4>6</vt:i4>
      </vt:variant>
      <vt:variant>
        <vt:i4>0</vt:i4>
      </vt:variant>
      <vt:variant>
        <vt:i4>5</vt:i4>
      </vt:variant>
      <vt:variant>
        <vt:lpwstr>http://www.be.ch/luft</vt:lpwstr>
      </vt:variant>
      <vt:variant>
        <vt:lpwstr/>
      </vt:variant>
      <vt:variant>
        <vt:i4>8126534</vt:i4>
      </vt:variant>
      <vt:variant>
        <vt:i4>3</vt:i4>
      </vt:variant>
      <vt:variant>
        <vt:i4>0</vt:i4>
      </vt:variant>
      <vt:variant>
        <vt:i4>5</vt:i4>
      </vt:variant>
      <vt:variant>
        <vt:lpwstr>mailto:info.luft@vol.be.ch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beco</dc:title>
  <dc:creator>Thomas Knüsel</dc:creator>
  <cp:lastModifiedBy>Sebastian Lange</cp:lastModifiedBy>
  <cp:revision>70</cp:revision>
  <cp:lastPrinted>2013-05-01T06:11:00Z</cp:lastPrinted>
  <dcterms:created xsi:type="dcterms:W3CDTF">2013-03-11T08:24:00Z</dcterms:created>
  <dcterms:modified xsi:type="dcterms:W3CDTF">2019-04-18T12:45:00Z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rache">
    <vt:lpwstr>D</vt:lpwstr>
  </property>
</Properties>
</file>